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461"/>
        <w:tblW w:w="0" w:type="auto"/>
        <w:tblLook w:val="04A0" w:firstRow="1" w:lastRow="0" w:firstColumn="1" w:lastColumn="0" w:noHBand="0" w:noVBand="1"/>
      </w:tblPr>
      <w:tblGrid>
        <w:gridCol w:w="1507"/>
        <w:gridCol w:w="1802"/>
        <w:gridCol w:w="2878"/>
        <w:gridCol w:w="1852"/>
        <w:gridCol w:w="1410"/>
        <w:gridCol w:w="2963"/>
        <w:gridCol w:w="1536"/>
      </w:tblGrid>
      <w:tr w:rsidR="00547A65" w14:paraId="391B5841" w14:textId="77777777" w:rsidTr="67C9A67D">
        <w:trPr>
          <w:trHeight w:val="1125"/>
        </w:trPr>
        <w:tc>
          <w:tcPr>
            <w:tcW w:w="13948" w:type="dxa"/>
            <w:gridSpan w:val="7"/>
            <w:shd w:val="clear" w:color="auto" w:fill="auto"/>
          </w:tcPr>
          <w:p w14:paraId="442D329B" w14:textId="77777777" w:rsidR="00547A65" w:rsidRDefault="00547A65" w:rsidP="00547A65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Sports</w:t>
            </w:r>
            <w:r w:rsidR="001E02EE">
              <w:rPr>
                <w:b/>
                <w:sz w:val="32"/>
                <w:szCs w:val="32"/>
                <w:u w:val="single"/>
              </w:rPr>
              <w:t xml:space="preserve"> Premium Action Plan 2014 – 2015</w:t>
            </w:r>
          </w:p>
          <w:p w14:paraId="0FE49375" w14:textId="77777777" w:rsidR="00547A65" w:rsidRDefault="00547A65" w:rsidP="00547A65">
            <w:pPr>
              <w:rPr>
                <w:b/>
                <w:sz w:val="28"/>
                <w:szCs w:val="28"/>
              </w:rPr>
            </w:pPr>
          </w:p>
          <w:p w14:paraId="6EB3C9F6" w14:textId="67C9A67D" w:rsidR="00547A65" w:rsidRPr="00547A65" w:rsidRDefault="67C9A67D" w:rsidP="00547A65">
            <w:pPr>
              <w:rPr>
                <w:b/>
                <w:sz w:val="28"/>
                <w:szCs w:val="28"/>
              </w:rPr>
            </w:pPr>
            <w:r w:rsidRPr="67C9A67D">
              <w:rPr>
                <w:b/>
                <w:bCs/>
                <w:sz w:val="28"/>
                <w:szCs w:val="28"/>
              </w:rPr>
              <w:t>Funding: 2014 – 2015 = £8735</w:t>
            </w:r>
          </w:p>
        </w:tc>
      </w:tr>
      <w:tr w:rsidR="00FD14DC" w14:paraId="1DC6D091" w14:textId="77777777" w:rsidTr="67C9A67D">
        <w:trPr>
          <w:trHeight w:val="1125"/>
        </w:trPr>
        <w:tc>
          <w:tcPr>
            <w:tcW w:w="1569" w:type="dxa"/>
            <w:shd w:val="clear" w:color="auto" w:fill="A6A6A6" w:themeFill="background1" w:themeFillShade="A6"/>
          </w:tcPr>
          <w:p w14:paraId="2F0BC0BA" w14:textId="77777777" w:rsidR="003004B2" w:rsidRPr="007B52EA" w:rsidRDefault="003004B2" w:rsidP="007B52EA">
            <w:pPr>
              <w:rPr>
                <w:b/>
              </w:rPr>
            </w:pPr>
            <w:r w:rsidRPr="007B52EA">
              <w:rPr>
                <w:b/>
              </w:rPr>
              <w:t>OUTCOME</w:t>
            </w:r>
          </w:p>
        </w:tc>
        <w:tc>
          <w:tcPr>
            <w:tcW w:w="1827" w:type="dxa"/>
            <w:shd w:val="clear" w:color="auto" w:fill="A6A6A6" w:themeFill="background1" w:themeFillShade="A6"/>
          </w:tcPr>
          <w:p w14:paraId="5AD7775E" w14:textId="77777777" w:rsidR="003004B2" w:rsidRPr="007B52EA" w:rsidRDefault="003004B2" w:rsidP="007B52EA">
            <w:pPr>
              <w:rPr>
                <w:b/>
              </w:rPr>
            </w:pPr>
            <w:r w:rsidRPr="007B52EA">
              <w:rPr>
                <w:b/>
              </w:rPr>
              <w:t>RESPONSIBILITY</w:t>
            </w:r>
          </w:p>
        </w:tc>
        <w:tc>
          <w:tcPr>
            <w:tcW w:w="2878" w:type="dxa"/>
            <w:shd w:val="clear" w:color="auto" w:fill="A6A6A6" w:themeFill="background1" w:themeFillShade="A6"/>
          </w:tcPr>
          <w:p w14:paraId="15FEC40A" w14:textId="77777777" w:rsidR="003004B2" w:rsidRPr="007B52EA" w:rsidRDefault="007B52EA" w:rsidP="007B52EA">
            <w:pPr>
              <w:rPr>
                <w:b/>
              </w:rPr>
            </w:pPr>
            <w:r w:rsidRPr="007B52EA">
              <w:rPr>
                <w:b/>
              </w:rPr>
              <w:t>ACTIONS</w:t>
            </w:r>
          </w:p>
        </w:tc>
        <w:tc>
          <w:tcPr>
            <w:tcW w:w="1871" w:type="dxa"/>
            <w:shd w:val="clear" w:color="auto" w:fill="A6A6A6" w:themeFill="background1" w:themeFillShade="A6"/>
          </w:tcPr>
          <w:p w14:paraId="755DB5D2" w14:textId="77777777" w:rsidR="003004B2" w:rsidRPr="007B52EA" w:rsidRDefault="007B52EA" w:rsidP="007B52EA">
            <w:pPr>
              <w:rPr>
                <w:b/>
              </w:rPr>
            </w:pPr>
            <w:r w:rsidRPr="007B52EA">
              <w:rPr>
                <w:b/>
              </w:rPr>
              <w:t>MEASURE</w:t>
            </w:r>
          </w:p>
        </w:tc>
        <w:tc>
          <w:tcPr>
            <w:tcW w:w="1493" w:type="dxa"/>
            <w:shd w:val="clear" w:color="auto" w:fill="A6A6A6" w:themeFill="background1" w:themeFillShade="A6"/>
          </w:tcPr>
          <w:p w14:paraId="4B6EAE11" w14:textId="77777777" w:rsidR="003004B2" w:rsidRPr="007B52EA" w:rsidRDefault="007B52EA" w:rsidP="007B52EA">
            <w:pPr>
              <w:rPr>
                <w:b/>
              </w:rPr>
            </w:pPr>
            <w:r w:rsidRPr="007B52EA">
              <w:rPr>
                <w:b/>
              </w:rPr>
              <w:t>COST</w:t>
            </w:r>
          </w:p>
        </w:tc>
        <w:tc>
          <w:tcPr>
            <w:tcW w:w="2713" w:type="dxa"/>
            <w:shd w:val="clear" w:color="auto" w:fill="A6A6A6" w:themeFill="background1" w:themeFillShade="A6"/>
          </w:tcPr>
          <w:p w14:paraId="09675E23" w14:textId="77777777" w:rsidR="003004B2" w:rsidRPr="007B52EA" w:rsidRDefault="007B52EA" w:rsidP="007B52EA">
            <w:pPr>
              <w:rPr>
                <w:b/>
              </w:rPr>
            </w:pPr>
            <w:r w:rsidRPr="007B52EA">
              <w:rPr>
                <w:b/>
              </w:rPr>
              <w:t>TARGET DATE</w:t>
            </w:r>
          </w:p>
        </w:tc>
        <w:tc>
          <w:tcPr>
            <w:tcW w:w="1597" w:type="dxa"/>
            <w:shd w:val="clear" w:color="auto" w:fill="A6A6A6" w:themeFill="background1" w:themeFillShade="A6"/>
          </w:tcPr>
          <w:p w14:paraId="6B590E8B" w14:textId="77777777" w:rsidR="003004B2" w:rsidRPr="007B52EA" w:rsidRDefault="007B52EA" w:rsidP="007B52EA">
            <w:pPr>
              <w:rPr>
                <w:b/>
              </w:rPr>
            </w:pPr>
            <w:r w:rsidRPr="007B52EA">
              <w:rPr>
                <w:b/>
              </w:rPr>
              <w:t>ACHIEVED?</w:t>
            </w:r>
          </w:p>
        </w:tc>
      </w:tr>
      <w:tr w:rsidR="00D901EC" w14:paraId="7169E10E" w14:textId="77777777" w:rsidTr="67C9A67D">
        <w:tc>
          <w:tcPr>
            <w:tcW w:w="1569" w:type="dxa"/>
          </w:tcPr>
          <w:p w14:paraId="53BD0CD0" w14:textId="77777777" w:rsidR="001E02EE" w:rsidRPr="00807A1F" w:rsidRDefault="00807A1F" w:rsidP="00807A1F">
            <w:pPr>
              <w:rPr>
                <w:sz w:val="18"/>
                <w:szCs w:val="18"/>
              </w:rPr>
            </w:pPr>
            <w:r w:rsidRPr="00807A1F">
              <w:rPr>
                <w:sz w:val="18"/>
                <w:szCs w:val="18"/>
              </w:rPr>
              <w:t xml:space="preserve">Achieve </w:t>
            </w:r>
            <w:r w:rsidR="001E02EE" w:rsidRPr="00807A1F">
              <w:rPr>
                <w:sz w:val="18"/>
                <w:szCs w:val="18"/>
              </w:rPr>
              <w:t>Sainsbury</w:t>
            </w:r>
            <w:r w:rsidRPr="00807A1F">
              <w:rPr>
                <w:sz w:val="18"/>
                <w:szCs w:val="18"/>
              </w:rPr>
              <w:t>’</w:t>
            </w:r>
            <w:r w:rsidR="001E02EE" w:rsidRPr="00807A1F">
              <w:rPr>
                <w:sz w:val="18"/>
                <w:szCs w:val="18"/>
              </w:rPr>
              <w:t>s</w:t>
            </w:r>
            <w:r w:rsidRPr="00807A1F">
              <w:rPr>
                <w:sz w:val="18"/>
                <w:szCs w:val="18"/>
              </w:rPr>
              <w:t xml:space="preserve"> Games</w:t>
            </w:r>
            <w:r w:rsidR="001E02EE" w:rsidRPr="00807A1F">
              <w:rPr>
                <w:sz w:val="18"/>
                <w:szCs w:val="18"/>
              </w:rPr>
              <w:t xml:space="preserve"> Bronze Award</w:t>
            </w:r>
          </w:p>
        </w:tc>
        <w:tc>
          <w:tcPr>
            <w:tcW w:w="1827" w:type="dxa"/>
          </w:tcPr>
          <w:p w14:paraId="2D2AA1FB" w14:textId="77777777" w:rsidR="003004B2" w:rsidRPr="00807A1F" w:rsidRDefault="00807A1F" w:rsidP="001E02EE">
            <w:pPr>
              <w:spacing w:line="218" w:lineRule="exact"/>
              <w:ind w:right="-67"/>
              <w:rPr>
                <w:sz w:val="18"/>
                <w:szCs w:val="18"/>
              </w:rPr>
            </w:pPr>
            <w:r w:rsidRPr="00807A1F">
              <w:rPr>
                <w:sz w:val="18"/>
                <w:szCs w:val="18"/>
              </w:rPr>
              <w:t>Sports Premium Manager</w:t>
            </w:r>
          </w:p>
        </w:tc>
        <w:tc>
          <w:tcPr>
            <w:tcW w:w="2878" w:type="dxa"/>
          </w:tcPr>
          <w:p w14:paraId="58B63D42" w14:textId="77777777" w:rsidR="00807A1F" w:rsidRPr="00953098" w:rsidRDefault="00807A1F" w:rsidP="00807A1F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</w:tabs>
              <w:spacing w:before="6"/>
              <w:ind w:right="-7"/>
              <w:rPr>
                <w:sz w:val="18"/>
                <w:szCs w:val="18"/>
                <w:highlight w:val="green"/>
              </w:rPr>
            </w:pPr>
            <w:r w:rsidRPr="00953098">
              <w:rPr>
                <w:sz w:val="18"/>
                <w:szCs w:val="18"/>
                <w:highlight w:val="green"/>
              </w:rPr>
              <w:t>Introduce a sports house system</w:t>
            </w:r>
          </w:p>
          <w:p w14:paraId="093045C5" w14:textId="77777777" w:rsidR="00807A1F" w:rsidRPr="00953098" w:rsidRDefault="00807A1F" w:rsidP="00807A1F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</w:tabs>
              <w:spacing w:before="6"/>
              <w:ind w:right="-7"/>
              <w:rPr>
                <w:sz w:val="18"/>
                <w:szCs w:val="18"/>
                <w:highlight w:val="green"/>
              </w:rPr>
            </w:pPr>
            <w:r w:rsidRPr="00953098">
              <w:rPr>
                <w:sz w:val="18"/>
                <w:szCs w:val="18"/>
                <w:highlight w:val="green"/>
              </w:rPr>
              <w:t>Hold a Sainsbury’s School Games Day (Sports Day at end of year)</w:t>
            </w:r>
          </w:p>
          <w:p w14:paraId="6AEFC90C" w14:textId="77777777" w:rsidR="00807A1F" w:rsidRPr="00953098" w:rsidRDefault="00807A1F" w:rsidP="00807A1F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</w:tabs>
              <w:spacing w:before="6"/>
              <w:ind w:right="-7"/>
              <w:rPr>
                <w:sz w:val="18"/>
                <w:szCs w:val="18"/>
                <w:highlight w:val="green"/>
              </w:rPr>
            </w:pPr>
            <w:r w:rsidRPr="00953098">
              <w:rPr>
                <w:sz w:val="18"/>
                <w:szCs w:val="18"/>
                <w:highlight w:val="green"/>
              </w:rPr>
              <w:t>Hold 5 intra-school competitions throughout the year</w:t>
            </w:r>
          </w:p>
          <w:p w14:paraId="5A0EB252" w14:textId="77777777" w:rsidR="00807A1F" w:rsidRPr="00953098" w:rsidRDefault="00807A1F" w:rsidP="00807A1F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</w:tabs>
              <w:spacing w:before="6"/>
              <w:ind w:right="-7"/>
              <w:rPr>
                <w:sz w:val="18"/>
                <w:szCs w:val="18"/>
                <w:highlight w:val="green"/>
              </w:rPr>
            </w:pPr>
            <w:r w:rsidRPr="00953098">
              <w:rPr>
                <w:sz w:val="18"/>
                <w:szCs w:val="18"/>
                <w:highlight w:val="green"/>
              </w:rPr>
              <w:t>Compete in 4 inter-school sports competitions</w:t>
            </w:r>
          </w:p>
          <w:p w14:paraId="1490777B" w14:textId="77777777" w:rsidR="00E01472" w:rsidRPr="00953098" w:rsidRDefault="00E01472" w:rsidP="00807A1F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</w:tabs>
              <w:spacing w:before="6"/>
              <w:ind w:right="-7"/>
              <w:rPr>
                <w:sz w:val="18"/>
                <w:szCs w:val="18"/>
                <w:highlight w:val="green"/>
              </w:rPr>
            </w:pPr>
            <w:r w:rsidRPr="00953098">
              <w:rPr>
                <w:sz w:val="18"/>
                <w:szCs w:val="18"/>
                <w:highlight w:val="green"/>
              </w:rPr>
              <w:t>Calendar of competition giving SEN children opportunities to compete.</w:t>
            </w:r>
          </w:p>
          <w:p w14:paraId="639DE4F1" w14:textId="77777777" w:rsidR="00E01472" w:rsidRPr="00953098" w:rsidRDefault="00E01472" w:rsidP="00807A1F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</w:tabs>
              <w:spacing w:before="6"/>
              <w:ind w:right="-7"/>
              <w:rPr>
                <w:sz w:val="18"/>
                <w:szCs w:val="18"/>
                <w:highlight w:val="green"/>
              </w:rPr>
            </w:pPr>
            <w:r w:rsidRPr="00953098">
              <w:rPr>
                <w:sz w:val="18"/>
                <w:szCs w:val="18"/>
                <w:highlight w:val="green"/>
              </w:rPr>
              <w:t>Notice board promoting Sainsbury’s School Games activities</w:t>
            </w:r>
          </w:p>
          <w:p w14:paraId="0E087E24" w14:textId="77777777" w:rsidR="00E01472" w:rsidRPr="00953098" w:rsidRDefault="00E01472" w:rsidP="00807A1F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</w:tabs>
              <w:spacing w:before="6"/>
              <w:ind w:right="-7"/>
              <w:rPr>
                <w:sz w:val="18"/>
                <w:szCs w:val="18"/>
                <w:highlight w:val="green"/>
              </w:rPr>
            </w:pPr>
            <w:r w:rsidRPr="00953098">
              <w:rPr>
                <w:sz w:val="18"/>
                <w:szCs w:val="18"/>
                <w:highlight w:val="green"/>
              </w:rPr>
              <w:t>Allow both boys &amp; girls to participate in appropriate level of competition</w:t>
            </w:r>
          </w:p>
          <w:p w14:paraId="2B85E740" w14:textId="77777777" w:rsidR="00807A1F" w:rsidRPr="00807A1F" w:rsidRDefault="00E01472" w:rsidP="00807A1F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</w:tabs>
              <w:spacing w:before="6"/>
              <w:ind w:right="-7"/>
              <w:rPr>
                <w:sz w:val="18"/>
                <w:szCs w:val="18"/>
              </w:rPr>
            </w:pPr>
            <w:r w:rsidRPr="00953098">
              <w:rPr>
                <w:sz w:val="18"/>
                <w:szCs w:val="18"/>
                <w:highlight w:val="green"/>
              </w:rPr>
              <w:t xml:space="preserve">Engage at least </w:t>
            </w:r>
            <w:r w:rsidR="00807A1F" w:rsidRPr="00953098">
              <w:rPr>
                <w:sz w:val="18"/>
                <w:szCs w:val="18"/>
                <w:highlight w:val="green"/>
              </w:rPr>
              <w:t xml:space="preserve">5% of children </w:t>
            </w:r>
            <w:r w:rsidRPr="00953098">
              <w:rPr>
                <w:sz w:val="18"/>
                <w:szCs w:val="18"/>
                <w:highlight w:val="green"/>
              </w:rPr>
              <w:t>in leading, managing &amp; participating in Sainsbury’s School Games Competition.</w:t>
            </w:r>
          </w:p>
        </w:tc>
        <w:tc>
          <w:tcPr>
            <w:tcW w:w="1871" w:type="dxa"/>
          </w:tcPr>
          <w:p w14:paraId="6A57CA6C" w14:textId="77777777" w:rsidR="003004B2" w:rsidRPr="00807A1F" w:rsidRDefault="00E01472" w:rsidP="001E02EE">
            <w:pPr>
              <w:spacing w:before="27" w:line="239" w:lineRule="auto"/>
              <w:ind w:right="-5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Success of application for Bronze award to be applied </w:t>
            </w:r>
          </w:p>
        </w:tc>
        <w:tc>
          <w:tcPr>
            <w:tcW w:w="1493" w:type="dxa"/>
          </w:tcPr>
          <w:p w14:paraId="2BCA9CE2" w14:textId="77777777" w:rsidR="003004B2" w:rsidRPr="00807A1F" w:rsidRDefault="00E01472" w:rsidP="007B52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</w:t>
            </w:r>
          </w:p>
        </w:tc>
        <w:tc>
          <w:tcPr>
            <w:tcW w:w="2713" w:type="dxa"/>
          </w:tcPr>
          <w:p w14:paraId="31CC2055" w14:textId="77777777" w:rsidR="00375CA9" w:rsidRDefault="00E01472" w:rsidP="00E01472">
            <w:pPr>
              <w:tabs>
                <w:tab w:val="left" w:pos="1840"/>
              </w:tabs>
              <w:spacing w:before="26"/>
              <w:ind w:right="-20"/>
              <w:rPr>
                <w:sz w:val="18"/>
                <w:szCs w:val="18"/>
              </w:rPr>
            </w:pPr>
            <w:r w:rsidRPr="00E01472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="00375CA9">
              <w:rPr>
                <w:sz w:val="18"/>
                <w:szCs w:val="18"/>
              </w:rPr>
              <w:t>Begin in Autumn 2014</w:t>
            </w:r>
          </w:p>
          <w:p w14:paraId="19118637" w14:textId="77777777" w:rsidR="003004B2" w:rsidRPr="00E01472" w:rsidRDefault="00375CA9" w:rsidP="00E01472">
            <w:pPr>
              <w:tabs>
                <w:tab w:val="left" w:pos="1840"/>
              </w:tabs>
              <w:spacing w:before="26"/>
              <w:ind w:righ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E01472" w:rsidRPr="00E01472">
              <w:rPr>
                <w:sz w:val="18"/>
                <w:szCs w:val="18"/>
              </w:rPr>
              <w:t>Achieved by Summer 2015</w:t>
            </w:r>
          </w:p>
          <w:p w14:paraId="0BFE9829" w14:textId="77777777" w:rsidR="00E01472" w:rsidRPr="00807A1F" w:rsidRDefault="00E01472" w:rsidP="007B52EA">
            <w:pPr>
              <w:tabs>
                <w:tab w:val="left" w:pos="1840"/>
              </w:tabs>
              <w:spacing w:before="26"/>
              <w:ind w:righ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Application assessed </w:t>
            </w:r>
            <w:r w:rsidR="00375CA9">
              <w:rPr>
                <w:sz w:val="18"/>
                <w:szCs w:val="18"/>
              </w:rPr>
              <w:t xml:space="preserve">by Sainsbury’s </w:t>
            </w:r>
            <w:r>
              <w:rPr>
                <w:sz w:val="18"/>
                <w:szCs w:val="18"/>
              </w:rPr>
              <w:t>in September 2015</w:t>
            </w:r>
          </w:p>
        </w:tc>
        <w:tc>
          <w:tcPr>
            <w:tcW w:w="1597" w:type="dxa"/>
          </w:tcPr>
          <w:p w14:paraId="360BE6EB" w14:textId="77777777" w:rsidR="00953098" w:rsidRPr="00953098" w:rsidRDefault="00953098" w:rsidP="007B52EA">
            <w:pPr>
              <w:rPr>
                <w:sz w:val="18"/>
                <w:szCs w:val="18"/>
                <w:highlight w:val="green"/>
              </w:rPr>
            </w:pPr>
            <w:r w:rsidRPr="00953098">
              <w:rPr>
                <w:sz w:val="18"/>
                <w:szCs w:val="18"/>
                <w:highlight w:val="green"/>
              </w:rPr>
              <w:t xml:space="preserve">Application for Bronze Award due Sept 15.  </w:t>
            </w:r>
          </w:p>
          <w:p w14:paraId="08BF9069" w14:textId="77777777" w:rsidR="00953098" w:rsidRPr="00953098" w:rsidRDefault="00953098" w:rsidP="007B52EA">
            <w:pPr>
              <w:rPr>
                <w:sz w:val="18"/>
                <w:szCs w:val="18"/>
                <w:highlight w:val="green"/>
              </w:rPr>
            </w:pPr>
          </w:p>
          <w:p w14:paraId="11DC050B" w14:textId="0BF0EB8C" w:rsidR="00953098" w:rsidRDefault="00953098" w:rsidP="007B52EA">
            <w:pPr>
              <w:rPr>
                <w:sz w:val="18"/>
                <w:szCs w:val="18"/>
              </w:rPr>
            </w:pPr>
            <w:r w:rsidRPr="00953098">
              <w:rPr>
                <w:sz w:val="18"/>
                <w:szCs w:val="18"/>
                <w:highlight w:val="green"/>
              </w:rPr>
              <w:t>Bronze Award expected as all criteria has been achieved.</w:t>
            </w:r>
          </w:p>
          <w:p w14:paraId="3C2B65E7" w14:textId="01A68D4E" w:rsidR="003004B2" w:rsidRPr="00807A1F" w:rsidRDefault="003004B2" w:rsidP="007B52EA">
            <w:pPr>
              <w:rPr>
                <w:sz w:val="18"/>
                <w:szCs w:val="18"/>
              </w:rPr>
            </w:pPr>
          </w:p>
        </w:tc>
      </w:tr>
      <w:tr w:rsidR="001E02EE" w14:paraId="679284DF" w14:textId="77777777" w:rsidTr="67C9A67D">
        <w:tc>
          <w:tcPr>
            <w:tcW w:w="1569" w:type="dxa"/>
          </w:tcPr>
          <w:p w14:paraId="5225EABB" w14:textId="3813B2BC" w:rsidR="001E02EE" w:rsidRPr="00807A1F" w:rsidRDefault="00E01472" w:rsidP="001E02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Set up play-leaders project to provide structured play for Phase 1 &amp; 2 children </w:t>
            </w:r>
            <w:r w:rsidR="00A96B43">
              <w:rPr>
                <w:sz w:val="18"/>
                <w:szCs w:val="18"/>
              </w:rPr>
              <w:t xml:space="preserve">/ less active children </w:t>
            </w:r>
            <w:r>
              <w:rPr>
                <w:sz w:val="18"/>
                <w:szCs w:val="18"/>
              </w:rPr>
              <w:t>during break time</w:t>
            </w:r>
          </w:p>
        </w:tc>
        <w:tc>
          <w:tcPr>
            <w:tcW w:w="1827" w:type="dxa"/>
          </w:tcPr>
          <w:p w14:paraId="0A521A6F" w14:textId="77777777" w:rsidR="001E02EE" w:rsidRPr="00807A1F" w:rsidRDefault="00E01472" w:rsidP="001E02EE">
            <w:pPr>
              <w:spacing w:line="218" w:lineRule="exact"/>
              <w:ind w:right="-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Sports Premium Manager</w:t>
            </w:r>
          </w:p>
        </w:tc>
        <w:tc>
          <w:tcPr>
            <w:tcW w:w="2878" w:type="dxa"/>
          </w:tcPr>
          <w:p w14:paraId="75AC1302" w14:textId="77777777" w:rsidR="001E02EE" w:rsidRPr="00953098" w:rsidRDefault="00E01472" w:rsidP="001E02EE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</w:tabs>
              <w:spacing w:before="6"/>
              <w:ind w:right="-7"/>
              <w:rPr>
                <w:sz w:val="18"/>
                <w:szCs w:val="18"/>
                <w:highlight w:val="green"/>
              </w:rPr>
            </w:pPr>
            <w:r w:rsidRPr="00953098">
              <w:rPr>
                <w:sz w:val="18"/>
                <w:szCs w:val="18"/>
                <w:highlight w:val="green"/>
              </w:rPr>
              <w:t>Shenley Academy to provide resources for play-leaders project</w:t>
            </w:r>
          </w:p>
          <w:p w14:paraId="2E2C42A2" w14:textId="77777777" w:rsidR="00E01472" w:rsidRPr="00953098" w:rsidRDefault="00E01472" w:rsidP="001E02EE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</w:tabs>
              <w:spacing w:before="6"/>
              <w:ind w:right="-7"/>
              <w:rPr>
                <w:sz w:val="18"/>
                <w:szCs w:val="18"/>
                <w:highlight w:val="green"/>
              </w:rPr>
            </w:pPr>
            <w:r w:rsidRPr="00953098">
              <w:rPr>
                <w:sz w:val="18"/>
                <w:szCs w:val="18"/>
                <w:highlight w:val="green"/>
              </w:rPr>
              <w:t>Select children from Phase 3 to train as play-leaders</w:t>
            </w:r>
          </w:p>
          <w:p w14:paraId="2D4AEAA3" w14:textId="77777777" w:rsidR="00A96B43" w:rsidRPr="00807A1F" w:rsidRDefault="00A96B43" w:rsidP="00A96B43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</w:tabs>
              <w:spacing w:before="6"/>
              <w:ind w:right="-7"/>
              <w:rPr>
                <w:sz w:val="18"/>
                <w:szCs w:val="18"/>
              </w:rPr>
            </w:pPr>
            <w:r w:rsidRPr="00953098">
              <w:rPr>
                <w:sz w:val="18"/>
                <w:szCs w:val="18"/>
                <w:highlight w:val="green"/>
              </w:rPr>
              <w:t>Allow any children to take part, but also target particular children from Phase 1 &amp; 2 due to beign less active, low self-esteem.</w:t>
            </w:r>
          </w:p>
        </w:tc>
        <w:tc>
          <w:tcPr>
            <w:tcW w:w="1871" w:type="dxa"/>
          </w:tcPr>
          <w:p w14:paraId="20BF74E5" w14:textId="77777777" w:rsidR="001E02EE" w:rsidRDefault="00A96B43" w:rsidP="00A96B43">
            <w:pPr>
              <w:spacing w:before="27" w:line="239" w:lineRule="auto"/>
              <w:ind w:right="-53"/>
              <w:rPr>
                <w:sz w:val="18"/>
                <w:szCs w:val="18"/>
              </w:rPr>
            </w:pPr>
            <w:r w:rsidRPr="008D37ED">
              <w:rPr>
                <w:sz w:val="18"/>
                <w:szCs w:val="18"/>
                <w:highlight w:val="green"/>
              </w:rPr>
              <w:t>- Monitor number of children taking part in structured play.</w:t>
            </w:r>
          </w:p>
          <w:p w14:paraId="32FB1F3E" w14:textId="77777777" w:rsidR="00A96B43" w:rsidRPr="00A96B43" w:rsidRDefault="00A96B43" w:rsidP="00A96B43">
            <w:pPr>
              <w:spacing w:before="27" w:line="239" w:lineRule="auto"/>
              <w:ind w:right="-5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Ask class teachers to monitor children for any improvements in behaviour, fitness, self esteem. Both those taking part and those who are play-leaders</w:t>
            </w:r>
          </w:p>
          <w:p w14:paraId="301C8CC8" w14:textId="77777777" w:rsidR="00A96B43" w:rsidRPr="00A96B43" w:rsidRDefault="00A96B43" w:rsidP="00A96B43">
            <w:pPr>
              <w:spacing w:before="27" w:line="239" w:lineRule="auto"/>
              <w:ind w:right="-53"/>
              <w:rPr>
                <w:sz w:val="18"/>
                <w:szCs w:val="18"/>
              </w:rPr>
            </w:pPr>
          </w:p>
        </w:tc>
        <w:tc>
          <w:tcPr>
            <w:tcW w:w="1493" w:type="dxa"/>
          </w:tcPr>
          <w:p w14:paraId="1542191D" w14:textId="77777777" w:rsidR="001E02EE" w:rsidRPr="00807A1F" w:rsidRDefault="00A96B43" w:rsidP="007B52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£150 to purchase resources</w:t>
            </w:r>
          </w:p>
        </w:tc>
        <w:tc>
          <w:tcPr>
            <w:tcW w:w="2713" w:type="dxa"/>
          </w:tcPr>
          <w:p w14:paraId="0AD9FF86" w14:textId="77777777" w:rsidR="001E02EE" w:rsidRPr="00807A1F" w:rsidRDefault="00A96B43" w:rsidP="007B52EA">
            <w:pPr>
              <w:tabs>
                <w:tab w:val="left" w:pos="1840"/>
              </w:tabs>
              <w:spacing w:before="26"/>
              <w:ind w:righ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 2015</w:t>
            </w:r>
          </w:p>
        </w:tc>
        <w:tc>
          <w:tcPr>
            <w:tcW w:w="1597" w:type="dxa"/>
          </w:tcPr>
          <w:p w14:paraId="05622447" w14:textId="77777777" w:rsidR="00953098" w:rsidRPr="00AD61FC" w:rsidRDefault="00953098" w:rsidP="007B52EA">
            <w:pPr>
              <w:rPr>
                <w:sz w:val="18"/>
                <w:szCs w:val="18"/>
                <w:highlight w:val="green"/>
              </w:rPr>
            </w:pPr>
            <w:r w:rsidRPr="00AD61FC">
              <w:rPr>
                <w:sz w:val="18"/>
                <w:szCs w:val="18"/>
                <w:highlight w:val="green"/>
              </w:rPr>
              <w:t xml:space="preserve">Achieved: 8 children from Year 4 and 5 trained as Play Leaders.  </w:t>
            </w:r>
          </w:p>
          <w:p w14:paraId="7576F837" w14:textId="77777777" w:rsidR="00953098" w:rsidRPr="00AD61FC" w:rsidRDefault="00953098" w:rsidP="007B52EA">
            <w:pPr>
              <w:rPr>
                <w:sz w:val="18"/>
                <w:szCs w:val="18"/>
                <w:highlight w:val="green"/>
              </w:rPr>
            </w:pPr>
          </w:p>
          <w:p w14:paraId="29D5E025" w14:textId="701D59ED" w:rsidR="001E02EE" w:rsidRPr="00807A1F" w:rsidRDefault="00953098" w:rsidP="007B52EA">
            <w:pPr>
              <w:rPr>
                <w:sz w:val="18"/>
                <w:szCs w:val="18"/>
              </w:rPr>
            </w:pPr>
            <w:r w:rsidRPr="00AD61FC">
              <w:rPr>
                <w:sz w:val="18"/>
                <w:szCs w:val="18"/>
                <w:highlight w:val="green"/>
              </w:rPr>
              <w:t>Structured play is provided every day.</w:t>
            </w:r>
          </w:p>
        </w:tc>
      </w:tr>
      <w:tr w:rsidR="00807A1F" w14:paraId="35FD111D" w14:textId="77777777" w:rsidTr="67C9A67D">
        <w:tc>
          <w:tcPr>
            <w:tcW w:w="1569" w:type="dxa"/>
          </w:tcPr>
          <w:p w14:paraId="7DFF4888" w14:textId="21167443" w:rsidR="00807A1F" w:rsidRPr="00807A1F" w:rsidRDefault="00807A1F" w:rsidP="001E02EE">
            <w:pPr>
              <w:rPr>
                <w:sz w:val="18"/>
                <w:szCs w:val="18"/>
              </w:rPr>
            </w:pPr>
            <w:r w:rsidRPr="00807A1F">
              <w:rPr>
                <w:sz w:val="18"/>
                <w:szCs w:val="18"/>
              </w:rPr>
              <w:t>Encourage greater female participation</w:t>
            </w:r>
            <w:r w:rsidR="00A96B43">
              <w:rPr>
                <w:sz w:val="18"/>
                <w:szCs w:val="18"/>
              </w:rPr>
              <w:t xml:space="preserve"> in sport</w:t>
            </w:r>
          </w:p>
        </w:tc>
        <w:tc>
          <w:tcPr>
            <w:tcW w:w="1827" w:type="dxa"/>
          </w:tcPr>
          <w:p w14:paraId="78AD78CD" w14:textId="77777777" w:rsidR="00807A1F" w:rsidRPr="00807A1F" w:rsidRDefault="00A96B43" w:rsidP="001E02EE">
            <w:pPr>
              <w:spacing w:line="218" w:lineRule="exact"/>
              <w:ind w:right="-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Sports Premium Manager &amp; Netball coaches</w:t>
            </w:r>
          </w:p>
        </w:tc>
        <w:tc>
          <w:tcPr>
            <w:tcW w:w="2878" w:type="dxa"/>
          </w:tcPr>
          <w:p w14:paraId="094FD9DF" w14:textId="77777777" w:rsidR="00A96B43" w:rsidRPr="00953098" w:rsidRDefault="00A96B43" w:rsidP="00A96B43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</w:tabs>
              <w:spacing w:before="6"/>
              <w:ind w:right="-7"/>
              <w:rPr>
                <w:sz w:val="18"/>
                <w:szCs w:val="18"/>
                <w:highlight w:val="green"/>
              </w:rPr>
            </w:pPr>
            <w:r w:rsidRPr="00953098">
              <w:rPr>
                <w:sz w:val="18"/>
                <w:szCs w:val="18"/>
                <w:highlight w:val="green"/>
              </w:rPr>
              <w:t xml:space="preserve">‘Recruit’ staff to lead weekly netball coaching sessions. </w:t>
            </w:r>
          </w:p>
          <w:p w14:paraId="501DDB6A" w14:textId="77777777" w:rsidR="00A96B43" w:rsidRPr="00953098" w:rsidRDefault="00A96B43" w:rsidP="00A96B43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</w:tabs>
              <w:spacing w:before="6"/>
              <w:ind w:right="-7"/>
              <w:rPr>
                <w:sz w:val="18"/>
                <w:szCs w:val="18"/>
                <w:highlight w:val="green"/>
              </w:rPr>
            </w:pPr>
            <w:r w:rsidRPr="00953098">
              <w:rPr>
                <w:sz w:val="18"/>
                <w:szCs w:val="18"/>
                <w:highlight w:val="green"/>
              </w:rPr>
              <w:t xml:space="preserve">Set up a school netball team  </w:t>
            </w:r>
          </w:p>
          <w:p w14:paraId="05489E7F" w14:textId="77777777" w:rsidR="00A96B43" w:rsidRPr="00953098" w:rsidRDefault="00A96B43" w:rsidP="001E02EE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</w:tabs>
              <w:spacing w:before="6"/>
              <w:ind w:right="-7"/>
              <w:rPr>
                <w:sz w:val="18"/>
                <w:szCs w:val="18"/>
                <w:highlight w:val="green"/>
              </w:rPr>
            </w:pPr>
            <w:r w:rsidRPr="00953098">
              <w:rPr>
                <w:sz w:val="18"/>
                <w:szCs w:val="18"/>
                <w:highlight w:val="green"/>
              </w:rPr>
              <w:t>Join local schools league</w:t>
            </w:r>
          </w:p>
          <w:p w14:paraId="1ECC2962" w14:textId="77777777" w:rsidR="00A96B43" w:rsidRPr="00A96B43" w:rsidRDefault="00A96B43" w:rsidP="00A96B43">
            <w:pPr>
              <w:tabs>
                <w:tab w:val="left" w:pos="360"/>
              </w:tabs>
              <w:spacing w:before="6"/>
              <w:ind w:right="-7"/>
              <w:rPr>
                <w:sz w:val="18"/>
                <w:szCs w:val="18"/>
              </w:rPr>
            </w:pPr>
          </w:p>
        </w:tc>
        <w:tc>
          <w:tcPr>
            <w:tcW w:w="1871" w:type="dxa"/>
          </w:tcPr>
          <w:p w14:paraId="00F3AC86" w14:textId="77777777" w:rsidR="00807A1F" w:rsidRPr="00A96B43" w:rsidRDefault="00A96B43" w:rsidP="00A96B43">
            <w:pPr>
              <w:spacing w:before="27" w:line="239" w:lineRule="auto"/>
              <w:ind w:right="-53"/>
              <w:rPr>
                <w:sz w:val="18"/>
                <w:szCs w:val="18"/>
              </w:rPr>
            </w:pPr>
            <w:r w:rsidRPr="001864B5">
              <w:rPr>
                <w:sz w:val="18"/>
                <w:szCs w:val="18"/>
                <w:highlight w:val="green"/>
              </w:rPr>
              <w:t>- Keep register of girls attending and competing in matches.</w:t>
            </w:r>
          </w:p>
        </w:tc>
        <w:tc>
          <w:tcPr>
            <w:tcW w:w="1493" w:type="dxa"/>
          </w:tcPr>
          <w:p w14:paraId="3C250B35" w14:textId="77777777" w:rsidR="00807A1F" w:rsidRPr="00807A1F" w:rsidRDefault="00A96B43" w:rsidP="007B52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£500 for equipment and pitch markings</w:t>
            </w:r>
          </w:p>
        </w:tc>
        <w:tc>
          <w:tcPr>
            <w:tcW w:w="2713" w:type="dxa"/>
          </w:tcPr>
          <w:p w14:paraId="757A3660" w14:textId="77777777" w:rsidR="00807A1F" w:rsidRPr="00807A1F" w:rsidRDefault="00375CA9" w:rsidP="00375CA9">
            <w:pPr>
              <w:tabs>
                <w:tab w:val="left" w:pos="1840"/>
              </w:tabs>
              <w:spacing w:before="26"/>
              <w:ind w:righ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Spring</w:t>
            </w:r>
            <w:r w:rsidR="00A96B43">
              <w:rPr>
                <w:sz w:val="18"/>
                <w:szCs w:val="18"/>
              </w:rPr>
              <w:t xml:space="preserve"> 2015</w:t>
            </w:r>
          </w:p>
        </w:tc>
        <w:tc>
          <w:tcPr>
            <w:tcW w:w="1597" w:type="dxa"/>
          </w:tcPr>
          <w:p w14:paraId="378195F1" w14:textId="67E4046E" w:rsidR="00807A1F" w:rsidRPr="00807A1F" w:rsidRDefault="00953098" w:rsidP="007B52EA">
            <w:pPr>
              <w:rPr>
                <w:sz w:val="18"/>
                <w:szCs w:val="18"/>
              </w:rPr>
            </w:pPr>
            <w:r w:rsidRPr="00AD61FC">
              <w:rPr>
                <w:sz w:val="18"/>
                <w:szCs w:val="18"/>
                <w:highlight w:val="green"/>
              </w:rPr>
              <w:t>Girls netball team has been set up and achieved 5</w:t>
            </w:r>
            <w:r w:rsidRPr="00AD61FC">
              <w:rPr>
                <w:sz w:val="18"/>
                <w:szCs w:val="18"/>
                <w:highlight w:val="green"/>
                <w:vertAlign w:val="superscript"/>
              </w:rPr>
              <w:t>th</w:t>
            </w:r>
            <w:r w:rsidRPr="00AD61FC">
              <w:rPr>
                <w:sz w:val="18"/>
                <w:szCs w:val="18"/>
                <w:highlight w:val="green"/>
              </w:rPr>
              <w:t xml:space="preserve"> place in the Kings Norton league in 1</w:t>
            </w:r>
            <w:r w:rsidRPr="00AD61FC">
              <w:rPr>
                <w:sz w:val="18"/>
                <w:szCs w:val="18"/>
                <w:highlight w:val="green"/>
                <w:vertAlign w:val="superscript"/>
              </w:rPr>
              <w:t>st</w:t>
            </w:r>
            <w:r w:rsidRPr="00AD61FC">
              <w:rPr>
                <w:sz w:val="18"/>
                <w:szCs w:val="18"/>
                <w:highlight w:val="green"/>
              </w:rPr>
              <w:t xml:space="preserve"> season.</w:t>
            </w:r>
          </w:p>
        </w:tc>
      </w:tr>
      <w:tr w:rsidR="00D901EC" w14:paraId="1C364BE8" w14:textId="77777777" w:rsidTr="67C9A67D">
        <w:tc>
          <w:tcPr>
            <w:tcW w:w="1569" w:type="dxa"/>
          </w:tcPr>
          <w:p w14:paraId="40837EF7" w14:textId="77777777" w:rsidR="003004B2" w:rsidRDefault="003004B2" w:rsidP="007B52EA">
            <w:pPr>
              <w:spacing w:before="11" w:line="239" w:lineRule="auto"/>
              <w:ind w:right="-4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Aud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ph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99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99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n 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99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99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us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ud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l to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are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 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f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 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und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</w:p>
          <w:p w14:paraId="594C52BC" w14:textId="77777777" w:rsidR="003004B2" w:rsidRDefault="003004B2" w:rsidP="007B52EA"/>
        </w:tc>
        <w:tc>
          <w:tcPr>
            <w:tcW w:w="1827" w:type="dxa"/>
          </w:tcPr>
          <w:p w14:paraId="2B12DA1D" w14:textId="77777777" w:rsidR="003004B2" w:rsidRDefault="003004B2" w:rsidP="007B52EA">
            <w:pPr>
              <w:spacing w:before="10"/>
              <w:ind w:right="-7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</w:p>
          <w:p w14:paraId="18A74B5B" w14:textId="77777777" w:rsidR="003004B2" w:rsidRDefault="003004B2" w:rsidP="007B52EA">
            <w:r>
              <w:rPr>
                <w:rFonts w:ascii="Calibri" w:eastAsia="Calibri" w:hAnsi="Calibri" w:cs="Calibri"/>
                <w:sz w:val="18"/>
                <w:szCs w:val="18"/>
              </w:rPr>
              <w:t>Ma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</w:p>
        </w:tc>
        <w:tc>
          <w:tcPr>
            <w:tcW w:w="2878" w:type="dxa"/>
          </w:tcPr>
          <w:p w14:paraId="258CC908" w14:textId="77777777" w:rsidR="003004B2" w:rsidRPr="003004B2" w:rsidRDefault="003004B2" w:rsidP="00FD14DC">
            <w:pPr>
              <w:pStyle w:val="ListParagraph"/>
              <w:numPr>
                <w:ilvl w:val="0"/>
                <w:numId w:val="9"/>
              </w:numPr>
              <w:tabs>
                <w:tab w:val="left" w:pos="320"/>
              </w:tabs>
              <w:spacing w:before="10"/>
              <w:ind w:right="203"/>
              <w:rPr>
                <w:rFonts w:ascii="Calibri" w:eastAsia="Calibri" w:hAnsi="Calibri" w:cs="Calibri"/>
                <w:sz w:val="18"/>
                <w:szCs w:val="18"/>
              </w:rPr>
            </w:pPr>
            <w:r w:rsidRPr="003004B2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 w:rsidRPr="003004B2">
              <w:rPr>
                <w:rFonts w:ascii="Calibri" w:eastAsia="Calibri" w:hAnsi="Calibri" w:cs="Calibri"/>
                <w:sz w:val="18"/>
                <w:szCs w:val="18"/>
              </w:rPr>
              <w:t>taff to</w:t>
            </w:r>
            <w:r w:rsidRPr="003004B2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 w:rsidRPr="003004B2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3004B2">
              <w:rPr>
                <w:rFonts w:ascii="Calibri" w:eastAsia="Calibri" w:hAnsi="Calibri" w:cs="Calibri"/>
                <w:spacing w:val="-1"/>
                <w:sz w:val="18"/>
                <w:szCs w:val="18"/>
              </w:rPr>
              <w:t>ud</w:t>
            </w:r>
            <w:r w:rsidRPr="003004B2">
              <w:rPr>
                <w:rFonts w:ascii="Calibri" w:eastAsia="Calibri" w:hAnsi="Calibri" w:cs="Calibri"/>
                <w:sz w:val="18"/>
                <w:szCs w:val="18"/>
              </w:rPr>
              <w:t>it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003004B2"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 w:rsidRPr="003004B2">
              <w:rPr>
                <w:rFonts w:ascii="Calibri" w:eastAsia="Calibri" w:hAnsi="Calibri" w:cs="Calibri"/>
                <w:w w:val="99"/>
                <w:sz w:val="18"/>
                <w:szCs w:val="18"/>
              </w:rPr>
              <w:t>r</w:t>
            </w:r>
            <w:r w:rsidRPr="003004B2">
              <w:rPr>
                <w:rFonts w:ascii="Calibri" w:eastAsia="Calibri" w:hAnsi="Calibri" w:cs="Calibri"/>
                <w:spacing w:val="1"/>
                <w:w w:val="99"/>
                <w:sz w:val="18"/>
                <w:szCs w:val="18"/>
              </w:rPr>
              <w:t>o</w:t>
            </w:r>
            <w:r w:rsidRPr="003004B2">
              <w:rPr>
                <w:rFonts w:ascii="Calibri" w:eastAsia="Calibri" w:hAnsi="Calibri" w:cs="Calibri"/>
                <w:sz w:val="18"/>
                <w:szCs w:val="18"/>
              </w:rPr>
              <w:t>vi</w:t>
            </w:r>
            <w:r w:rsidRPr="003004B2"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 w:rsidRPr="003004B2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3004B2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Pr="003004B2">
              <w:rPr>
                <w:rFonts w:ascii="Calibri" w:eastAsia="Calibri" w:hAnsi="Calibri" w:cs="Calibri"/>
                <w:sz w:val="18"/>
                <w:szCs w:val="18"/>
              </w:rPr>
              <w:t>n</w:t>
            </w:r>
          </w:p>
          <w:p w14:paraId="42E92D14" w14:textId="77777777" w:rsidR="003004B2" w:rsidRPr="00FD14DC" w:rsidRDefault="003004B2" w:rsidP="00FD14DC">
            <w:pPr>
              <w:pStyle w:val="ListParagraph"/>
              <w:numPr>
                <w:ilvl w:val="0"/>
                <w:numId w:val="9"/>
              </w:numPr>
              <w:tabs>
                <w:tab w:val="left" w:pos="360"/>
              </w:tabs>
              <w:spacing w:before="3" w:line="220" w:lineRule="exact"/>
              <w:ind w:right="241"/>
              <w:rPr>
                <w:rFonts w:ascii="Calibri" w:eastAsia="Calibri" w:hAnsi="Calibri" w:cs="Calibri"/>
                <w:sz w:val="18"/>
                <w:szCs w:val="18"/>
              </w:rPr>
            </w:pPr>
            <w:r w:rsidRPr="00FD14DC">
              <w:rPr>
                <w:rFonts w:ascii="Calibri" w:eastAsia="Calibri" w:hAnsi="Calibri" w:cs="Calibri"/>
                <w:sz w:val="18"/>
                <w:szCs w:val="18"/>
              </w:rPr>
              <w:t>Pu</w:t>
            </w:r>
            <w:r w:rsidRPr="00FD14DC"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 w:rsidRPr="00FD14DC">
              <w:rPr>
                <w:rFonts w:ascii="Calibri" w:eastAsia="Calibri" w:hAnsi="Calibri" w:cs="Calibri"/>
                <w:sz w:val="18"/>
                <w:szCs w:val="18"/>
              </w:rPr>
              <w:t>ils</w:t>
            </w:r>
            <w:r w:rsidRPr="00FD14DC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Pr="00FD14DC"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 w:rsidRPr="00FD14DC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 w:rsidRPr="00FD14DC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FD14DC">
              <w:rPr>
                <w:rFonts w:ascii="Calibri" w:eastAsia="Calibri" w:hAnsi="Calibri" w:cs="Calibri"/>
                <w:spacing w:val="2"/>
                <w:sz w:val="18"/>
                <w:szCs w:val="18"/>
              </w:rPr>
              <w:t>n</w:t>
            </w:r>
            <w:r w:rsidRPr="00FD14DC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 w:rsidRPr="00FD14DC"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 w:rsidRPr="00FD14DC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FD14DC"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 w:rsidRPr="00FD14DC">
              <w:rPr>
                <w:rFonts w:ascii="Calibri" w:eastAsia="Calibri" w:hAnsi="Calibri" w:cs="Calibri"/>
                <w:spacing w:val="-1"/>
                <w:sz w:val="18"/>
                <w:szCs w:val="18"/>
              </w:rPr>
              <w:t>que</w:t>
            </w:r>
            <w:r w:rsidRPr="00FD14DC"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 w:rsidRPr="00FD14DC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FD14DC"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 w:rsidRPr="00FD14DC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Pr="00FD14DC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nn</w:t>
            </w:r>
            <w:r w:rsidRPr="00FD14DC">
              <w:rPr>
                <w:rFonts w:ascii="Calibri" w:eastAsia="Calibri" w:hAnsi="Calibri" w:cs="Calibri"/>
                <w:sz w:val="18"/>
                <w:szCs w:val="18"/>
              </w:rPr>
              <w:t>ai</w:t>
            </w:r>
            <w:r w:rsidRPr="00FD14DC"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 w:rsidRPr="00FD14DC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Pr="00FD14DC"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 w:rsidRPr="00FD14DC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Pr="00FD14DC"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 w:rsidRPr="00FD14DC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Pr="00FD14DC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FD14DC"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 w:rsidRPr="00FD14DC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FD14DC">
              <w:rPr>
                <w:rFonts w:ascii="Calibri" w:eastAsia="Calibri" w:hAnsi="Calibri" w:cs="Calibri"/>
                <w:sz w:val="18"/>
                <w:szCs w:val="18"/>
              </w:rPr>
              <w:t>ir</w:t>
            </w:r>
          </w:p>
          <w:p w14:paraId="6BFAB03B" w14:textId="77777777" w:rsidR="003004B2" w:rsidRPr="00FD14DC" w:rsidRDefault="003004B2" w:rsidP="00FD14DC">
            <w:pPr>
              <w:pStyle w:val="ListParagraph"/>
              <w:numPr>
                <w:ilvl w:val="0"/>
                <w:numId w:val="9"/>
              </w:numPr>
              <w:spacing w:before="3"/>
              <w:ind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FD14DC"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 w:rsidRPr="00FD14DC">
              <w:rPr>
                <w:rFonts w:ascii="Calibri" w:eastAsia="Calibri" w:hAnsi="Calibri" w:cs="Calibri"/>
                <w:sz w:val="18"/>
                <w:szCs w:val="18"/>
              </w:rPr>
              <w:t>arti</w:t>
            </w:r>
            <w:r w:rsidRPr="00FD14DC"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 w:rsidRPr="00FD14DC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FD14DC"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 w:rsidRPr="00FD14DC"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 w:rsidRPr="00FD14DC"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 w:rsidRPr="00FD14DC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Pr="00FD14DC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 w:rsidRPr="00FD14DC">
              <w:rPr>
                <w:rFonts w:ascii="Calibri" w:eastAsia="Calibri" w:hAnsi="Calibri" w:cs="Calibri"/>
                <w:spacing w:val="2"/>
                <w:sz w:val="18"/>
                <w:szCs w:val="18"/>
              </w:rPr>
              <w:t>/</w:t>
            </w:r>
            <w:r w:rsidRPr="00FD14DC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 w:rsidRPr="00FD14DC"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 w:rsidRPr="00FD14DC"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 w:rsidRPr="00FD14DC">
              <w:rPr>
                <w:rFonts w:ascii="Calibri" w:eastAsia="Calibri" w:hAnsi="Calibri" w:cs="Calibri"/>
                <w:sz w:val="18"/>
                <w:szCs w:val="18"/>
              </w:rPr>
              <w:t>ll/</w:t>
            </w:r>
            <w:r w:rsidRPr="00FD14DC">
              <w:rPr>
                <w:rFonts w:ascii="Calibri" w:eastAsia="Calibri" w:hAnsi="Calibri" w:cs="Calibri"/>
                <w:spacing w:val="2"/>
                <w:sz w:val="18"/>
                <w:szCs w:val="18"/>
              </w:rPr>
              <w:t>f</w:t>
            </w:r>
            <w:r w:rsidRPr="00FD14DC">
              <w:rPr>
                <w:rFonts w:ascii="Calibri" w:eastAsia="Calibri" w:hAnsi="Calibri" w:cs="Calibri"/>
                <w:sz w:val="18"/>
                <w:szCs w:val="18"/>
              </w:rPr>
              <w:t>it</w:t>
            </w:r>
            <w:r w:rsidRPr="00FD14DC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 w:rsidRPr="00FD14DC"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 w:rsidRPr="00FD14DC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 w:rsidRPr="00FD14DC"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  <w:p w14:paraId="15FA3A83" w14:textId="77777777" w:rsidR="003004B2" w:rsidRDefault="003004B2" w:rsidP="007B52EA">
            <w:pPr>
              <w:spacing w:line="200" w:lineRule="exact"/>
              <w:rPr>
                <w:sz w:val="20"/>
                <w:szCs w:val="20"/>
              </w:rPr>
            </w:pPr>
          </w:p>
          <w:p w14:paraId="4ED8DF35" w14:textId="77777777" w:rsidR="003004B2" w:rsidRDefault="003004B2" w:rsidP="007B52EA"/>
        </w:tc>
        <w:tc>
          <w:tcPr>
            <w:tcW w:w="1871" w:type="dxa"/>
          </w:tcPr>
          <w:p w14:paraId="59D35E22" w14:textId="77777777" w:rsidR="003004B2" w:rsidRDefault="007B52EA" w:rsidP="007B52EA"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Aud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t/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q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 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epe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mm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rm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to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 im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</w:p>
        </w:tc>
        <w:tc>
          <w:tcPr>
            <w:tcW w:w="1493" w:type="dxa"/>
          </w:tcPr>
          <w:p w14:paraId="0DCB30F3" w14:textId="77777777" w:rsidR="007B52EA" w:rsidRDefault="007B52EA" w:rsidP="007B52EA">
            <w:pPr>
              <w:spacing w:before="11" w:line="239" w:lineRule="auto"/>
              <w:ind w:right="-1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ver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 Ma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 £400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–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2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ays</w:t>
            </w:r>
          </w:p>
          <w:p w14:paraId="7948C355" w14:textId="77777777" w:rsidR="003004B2" w:rsidRDefault="003004B2" w:rsidP="007B52EA"/>
        </w:tc>
        <w:tc>
          <w:tcPr>
            <w:tcW w:w="2713" w:type="dxa"/>
          </w:tcPr>
          <w:p w14:paraId="7F1543B3" w14:textId="77777777" w:rsidR="003004B2" w:rsidRDefault="00375CA9" w:rsidP="007B52EA">
            <w:pPr>
              <w:spacing w:before="10"/>
              <w:ind w:right="2132"/>
            </w:pPr>
            <w:r>
              <w:rPr>
                <w:rFonts w:ascii="Calibri" w:eastAsia="Calibri" w:hAnsi="Calibri" w:cs="Calibri"/>
                <w:sz w:val="18"/>
                <w:szCs w:val="18"/>
              </w:rPr>
              <w:t>Ongoing</w:t>
            </w:r>
          </w:p>
        </w:tc>
        <w:tc>
          <w:tcPr>
            <w:tcW w:w="1597" w:type="dxa"/>
          </w:tcPr>
          <w:p w14:paraId="75ACFB88" w14:textId="77777777" w:rsidR="003004B2" w:rsidRPr="00FD14DC" w:rsidRDefault="003004B2" w:rsidP="007B52EA">
            <w:pPr>
              <w:rPr>
                <w:sz w:val="18"/>
                <w:szCs w:val="18"/>
              </w:rPr>
            </w:pPr>
          </w:p>
        </w:tc>
      </w:tr>
      <w:tr w:rsidR="00D901EC" w14:paraId="433D9E6C" w14:textId="77777777" w:rsidTr="67C9A67D">
        <w:tc>
          <w:tcPr>
            <w:tcW w:w="1569" w:type="dxa"/>
          </w:tcPr>
          <w:p w14:paraId="2672222D" w14:textId="77777777" w:rsidR="005D54CD" w:rsidRDefault="005D54CD" w:rsidP="005D54CD">
            <w:pPr>
              <w:spacing w:before="59"/>
              <w:ind w:right="-5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pu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ils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’ fit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 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eep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ve 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ugh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ll 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ag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lar,</w:t>
            </w:r>
          </w:p>
          <w:p w14:paraId="0C6B2D16" w14:textId="77777777" w:rsidR="005D54CD" w:rsidRDefault="005D54CD" w:rsidP="005D54CD">
            <w:pPr>
              <w:spacing w:before="1" w:line="239" w:lineRule="auto"/>
              <w:ind w:right="6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gh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ity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 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sus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s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 tim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14:paraId="25BB1E04" w14:textId="77777777" w:rsidR="003004B2" w:rsidRDefault="003004B2" w:rsidP="007B52EA"/>
        </w:tc>
        <w:tc>
          <w:tcPr>
            <w:tcW w:w="1827" w:type="dxa"/>
          </w:tcPr>
          <w:p w14:paraId="5913B8FC" w14:textId="77777777" w:rsidR="003004B2" w:rsidRPr="00FD14DC" w:rsidRDefault="004201BF" w:rsidP="007B52EA">
            <w:pPr>
              <w:rPr>
                <w:sz w:val="18"/>
                <w:szCs w:val="18"/>
              </w:rPr>
            </w:pPr>
            <w:r w:rsidRPr="00FD14DC">
              <w:rPr>
                <w:sz w:val="18"/>
                <w:szCs w:val="18"/>
              </w:rPr>
              <w:lastRenderedPageBreak/>
              <w:t>All staff</w:t>
            </w:r>
          </w:p>
        </w:tc>
        <w:tc>
          <w:tcPr>
            <w:tcW w:w="2878" w:type="dxa"/>
          </w:tcPr>
          <w:p w14:paraId="55ADAFEF" w14:textId="77777777" w:rsidR="00FD14DC" w:rsidRPr="00FD14DC" w:rsidRDefault="00FD14DC" w:rsidP="00FD14DC">
            <w:pPr>
              <w:pStyle w:val="ListParagraph"/>
              <w:numPr>
                <w:ilvl w:val="0"/>
                <w:numId w:val="11"/>
              </w:numPr>
              <w:tabs>
                <w:tab w:val="left" w:pos="2300"/>
                <w:tab w:val="left" w:pos="2660"/>
              </w:tabs>
              <w:spacing w:before="58"/>
              <w:ind w:right="151"/>
              <w:rPr>
                <w:rFonts w:ascii="Calibri" w:eastAsia="Calibri" w:hAnsi="Calibri" w:cs="Calibri"/>
                <w:spacing w:val="-9"/>
                <w:sz w:val="18"/>
                <w:szCs w:val="18"/>
              </w:rPr>
            </w:pPr>
            <w:r w:rsidRPr="00FD14DC">
              <w:rPr>
                <w:rFonts w:ascii="Calibri" w:eastAsia="Calibri" w:hAnsi="Calibri" w:cs="Calibri"/>
                <w:sz w:val="18"/>
                <w:szCs w:val="18"/>
              </w:rPr>
              <w:t>Introduce a new measurable fit</w:t>
            </w:r>
            <w:r w:rsidRPr="00FD14DC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</w:t>
            </w:r>
            <w:r w:rsidRPr="00FD14DC"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 w:rsidRPr="00FD14DC"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 w:rsidRPr="00FD14DC"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 w:rsidRPr="00FD14DC"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 w:rsidRPr="00FD14DC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FD14DC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Pr="00FD14DC"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 w:rsidRPr="00FD14DC">
              <w:rPr>
                <w:rFonts w:ascii="Calibri" w:eastAsia="Calibri" w:hAnsi="Calibri" w:cs="Calibri"/>
                <w:sz w:val="18"/>
                <w:szCs w:val="18"/>
              </w:rPr>
              <w:t>ramme</w:t>
            </w:r>
          </w:p>
          <w:p w14:paraId="4F34B2CC" w14:textId="77777777" w:rsidR="00FD14DC" w:rsidRPr="00FD14DC" w:rsidRDefault="00FD14DC" w:rsidP="008D37ED">
            <w:pPr>
              <w:pStyle w:val="ListParagraph"/>
              <w:tabs>
                <w:tab w:val="left" w:pos="2300"/>
                <w:tab w:val="left" w:pos="2660"/>
              </w:tabs>
              <w:spacing w:before="58"/>
              <w:ind w:right="151"/>
              <w:rPr>
                <w:rFonts w:ascii="Calibri" w:eastAsia="Calibri" w:hAnsi="Calibri" w:cs="Calibri"/>
                <w:sz w:val="18"/>
                <w:szCs w:val="18"/>
              </w:rPr>
            </w:pPr>
            <w:r w:rsidRPr="00FD14DC"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 w:rsidRPr="00FD14DC">
              <w:rPr>
                <w:rFonts w:ascii="Calibri" w:eastAsia="Calibri" w:hAnsi="Calibri" w:cs="Calibri"/>
                <w:sz w:val="18"/>
                <w:szCs w:val="18"/>
              </w:rPr>
              <w:t xml:space="preserve">n </w:t>
            </w:r>
            <w:r w:rsidRPr="00FD14DC"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 w:rsidRPr="00FD14DC"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 w:rsidRPr="00FD14DC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FD14DC"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 w:rsidRPr="00FD14DC"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 w:rsidRPr="00FD14DC"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 w:rsidRPr="00FD14DC">
              <w:rPr>
                <w:rFonts w:ascii="Calibri" w:eastAsia="Calibri" w:hAnsi="Calibri" w:cs="Calibri"/>
                <w:sz w:val="18"/>
                <w:szCs w:val="18"/>
              </w:rPr>
              <w:t xml:space="preserve">all </w:t>
            </w:r>
            <w:r w:rsidRPr="00FD14DC"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 w:rsidRPr="00FD14DC"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 w:rsidRPr="00FD14DC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FD14DC"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 w:rsidRPr="00FD14DC"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 w:rsidRPr="00FD14DC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FD14DC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FD14DC"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 w:rsidRPr="00FD14DC"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 w:rsidRPr="00FD14DC"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 w:rsidRPr="00FD14DC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FD14DC"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 w:rsidRPr="00FD14DC">
              <w:rPr>
                <w:rFonts w:ascii="Calibri" w:eastAsia="Calibri" w:hAnsi="Calibri" w:cs="Calibri"/>
                <w:sz w:val="18"/>
                <w:szCs w:val="18"/>
              </w:rPr>
              <w:t xml:space="preserve">l </w:t>
            </w:r>
            <w:r w:rsidRPr="00FD14DC"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 w:rsidRPr="00FD14DC">
              <w:rPr>
                <w:rFonts w:ascii="Calibri" w:eastAsia="Calibri" w:hAnsi="Calibri" w:cs="Calibri"/>
                <w:sz w:val="18"/>
                <w:szCs w:val="18"/>
              </w:rPr>
              <w:t>arti</w:t>
            </w:r>
            <w:r w:rsidRPr="00FD14DC"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 w:rsidRPr="00FD14DC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FD14DC"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 w:rsidRPr="00FD14DC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FD14DC"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 w:rsidRPr="00FD14DC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FD14DC"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14:paraId="6ABA9755" w14:textId="77777777" w:rsidR="00FD14DC" w:rsidRPr="00FD14DC" w:rsidRDefault="00FD14DC" w:rsidP="00FD14DC">
            <w:pPr>
              <w:pStyle w:val="ListParagraph"/>
              <w:numPr>
                <w:ilvl w:val="0"/>
                <w:numId w:val="11"/>
              </w:numPr>
              <w:tabs>
                <w:tab w:val="left" w:pos="2660"/>
              </w:tabs>
              <w:spacing w:before="7" w:line="218" w:lineRule="exact"/>
              <w:ind w:right="463"/>
              <w:rPr>
                <w:rFonts w:ascii="Calibri" w:eastAsia="Calibri" w:hAnsi="Calibri" w:cs="Calibri"/>
                <w:sz w:val="18"/>
                <w:szCs w:val="18"/>
              </w:rPr>
            </w:pPr>
            <w:r w:rsidRPr="00FD14DC">
              <w:rPr>
                <w:rFonts w:ascii="Calibri" w:eastAsia="Calibri" w:hAnsi="Calibri" w:cs="Calibri"/>
                <w:sz w:val="18"/>
                <w:szCs w:val="18"/>
              </w:rPr>
              <w:t>Pu</w:t>
            </w:r>
            <w:r w:rsidRPr="00FD14DC"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 w:rsidRPr="00FD14DC"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 w:rsidRPr="00FD14DC"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 w:rsidRPr="00FD14DC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FD14DC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 w:rsidRPr="00FD14DC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Pr="00FD14DC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FD14DC"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 w:rsidRPr="00FD14DC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FD14DC"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 w:rsidRPr="00FD14DC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ess</w:t>
            </w:r>
            <w:r w:rsidRPr="00FD14DC">
              <w:rPr>
                <w:rFonts w:ascii="Calibri" w:eastAsia="Calibri" w:hAnsi="Calibri" w:cs="Calibri"/>
                <w:sz w:val="18"/>
                <w:szCs w:val="18"/>
              </w:rPr>
              <w:t xml:space="preserve">ary </w:t>
            </w:r>
            <w:r w:rsidRPr="00FD14DC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equ</w:t>
            </w:r>
            <w:r w:rsidRPr="00FD14DC"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 w:rsidRPr="00FD14DC"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 w:rsidRPr="00FD14DC"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 w:rsidRPr="00FD14DC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FD14DC"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 w:rsidRPr="00FD14DC">
              <w:rPr>
                <w:rFonts w:ascii="Calibri" w:eastAsia="Calibri" w:hAnsi="Calibri" w:cs="Calibri"/>
                <w:sz w:val="18"/>
                <w:szCs w:val="18"/>
              </w:rPr>
              <w:t>t</w:t>
            </w:r>
          </w:p>
          <w:p w14:paraId="2DA0D3D4" w14:textId="77777777" w:rsidR="00FD14DC" w:rsidRPr="00FD14DC" w:rsidRDefault="00FD14DC" w:rsidP="00FD14DC">
            <w:pPr>
              <w:pStyle w:val="ListParagraph"/>
              <w:numPr>
                <w:ilvl w:val="0"/>
                <w:numId w:val="11"/>
              </w:numPr>
              <w:tabs>
                <w:tab w:val="left" w:pos="2660"/>
              </w:tabs>
              <w:spacing w:before="12" w:line="218" w:lineRule="exact"/>
              <w:ind w:right="-53"/>
              <w:rPr>
                <w:rFonts w:ascii="Calibri" w:eastAsia="Calibri" w:hAnsi="Calibri" w:cs="Calibri"/>
                <w:sz w:val="18"/>
                <w:szCs w:val="18"/>
              </w:rPr>
            </w:pPr>
            <w:r w:rsidRPr="00FD14DC"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 w:rsidRPr="00FD14DC"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 w:rsidRPr="00FD14DC">
              <w:rPr>
                <w:rFonts w:ascii="Calibri" w:eastAsia="Calibri" w:hAnsi="Calibri" w:cs="Calibri"/>
                <w:sz w:val="18"/>
                <w:szCs w:val="18"/>
              </w:rPr>
              <w:t>il</w:t>
            </w:r>
            <w:r w:rsidRPr="00FD14DC"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 w:rsidRPr="00FD14DC"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 w:rsidRPr="00FD14DC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FD14DC"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 w:rsidRPr="00FD14DC"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 w:rsidRPr="00FD14DC"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 w:rsidRPr="00FD14DC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co</w:t>
            </w:r>
            <w:r w:rsidRPr="00FD14DC"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 w:rsidRPr="00FD14DC">
              <w:rPr>
                <w:rFonts w:ascii="Calibri" w:eastAsia="Calibri" w:hAnsi="Calibri" w:cs="Calibri"/>
                <w:spacing w:val="-1"/>
                <w:sz w:val="18"/>
                <w:szCs w:val="18"/>
              </w:rPr>
              <w:t>pe</w:t>
            </w:r>
            <w:r w:rsidRPr="00FD14DC">
              <w:rPr>
                <w:rFonts w:ascii="Calibri" w:eastAsia="Calibri" w:hAnsi="Calibri" w:cs="Calibri"/>
                <w:sz w:val="18"/>
                <w:szCs w:val="18"/>
              </w:rPr>
              <w:t>te agai</w:t>
            </w:r>
            <w:r w:rsidRPr="00FD14DC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 w:rsidRPr="00FD14DC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FD14DC"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 w:rsidRPr="00FD14DC"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 w:rsidRPr="00FD14DC"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</w:t>
            </w:r>
            <w:r w:rsidRPr="00FD14DC">
              <w:rPr>
                <w:rFonts w:ascii="Calibri" w:eastAsia="Calibri" w:hAnsi="Calibri" w:cs="Calibri"/>
                <w:sz w:val="18"/>
                <w:szCs w:val="18"/>
              </w:rPr>
              <w:t xml:space="preserve">ir </w:t>
            </w:r>
            <w:r w:rsidRPr="00FD14DC">
              <w:rPr>
                <w:rFonts w:ascii="Calibri" w:eastAsia="Calibri" w:hAnsi="Calibri" w:cs="Calibri"/>
                <w:spacing w:val="-1"/>
                <w:sz w:val="18"/>
                <w:szCs w:val="18"/>
              </w:rPr>
              <w:t>pe</w:t>
            </w:r>
            <w:r w:rsidRPr="00FD14DC"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 w:rsidRPr="00FD14DC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 w:rsidRPr="00FD14DC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Pr="00FD14DC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 w:rsidRPr="00FD14DC"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 w:rsidRPr="00FD14DC"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 w:rsidRPr="00FD14DC"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 w:rsidRPr="00FD14DC"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 w:rsidRPr="00FD14DC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 w:rsidRPr="00FD14DC">
              <w:rPr>
                <w:rFonts w:ascii="Calibri" w:eastAsia="Calibri" w:hAnsi="Calibri" w:cs="Calibri"/>
                <w:sz w:val="18"/>
                <w:szCs w:val="18"/>
              </w:rPr>
              <w:t>t</w:t>
            </w:r>
          </w:p>
          <w:p w14:paraId="1009359B" w14:textId="77777777" w:rsidR="00FD14DC" w:rsidRPr="00FD14DC" w:rsidRDefault="00FD14DC" w:rsidP="00FD14DC">
            <w:pPr>
              <w:pStyle w:val="ListParagraph"/>
              <w:numPr>
                <w:ilvl w:val="0"/>
                <w:numId w:val="11"/>
              </w:numPr>
              <w:tabs>
                <w:tab w:val="left" w:pos="2660"/>
              </w:tabs>
              <w:spacing w:before="12" w:line="218" w:lineRule="exact"/>
              <w:ind w:right="16"/>
              <w:rPr>
                <w:rFonts w:ascii="Calibri" w:eastAsia="Calibri" w:hAnsi="Calibri" w:cs="Calibri"/>
                <w:sz w:val="18"/>
                <w:szCs w:val="18"/>
              </w:rPr>
            </w:pPr>
            <w:r w:rsidRPr="00FD14DC"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 w:rsidRPr="00FD14DC"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 w:rsidRPr="00FD14DC">
              <w:rPr>
                <w:rFonts w:ascii="Calibri" w:eastAsia="Calibri" w:hAnsi="Calibri" w:cs="Calibri"/>
                <w:sz w:val="18"/>
                <w:szCs w:val="18"/>
              </w:rPr>
              <w:t>il</w:t>
            </w:r>
            <w:r w:rsidRPr="00FD14DC"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 w:rsidRPr="00FD14DC"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 w:rsidRPr="00FD14DC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FD14DC"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 w:rsidRPr="00FD14DC"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 w:rsidRPr="00FD14DC"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 w:rsidRPr="00FD14DC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 w:rsidRPr="00FD14DC"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 w:rsidRPr="00FD14DC"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 w:rsidRPr="00FD14DC"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 w:rsidRPr="00FD14DC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FD14DC"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 w:rsidRPr="00FD14DC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FD14DC"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 w:rsidRPr="00FD14DC">
              <w:rPr>
                <w:rFonts w:ascii="Calibri" w:eastAsia="Calibri" w:hAnsi="Calibri" w:cs="Calibri"/>
                <w:sz w:val="18"/>
                <w:szCs w:val="18"/>
              </w:rPr>
              <w:t>ate</w:t>
            </w:r>
            <w:r w:rsidRPr="00FD14DC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FD14DC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Pr="00FD14DC">
              <w:rPr>
                <w:rFonts w:ascii="Calibri" w:eastAsia="Calibri" w:hAnsi="Calibri" w:cs="Calibri"/>
                <w:sz w:val="18"/>
                <w:szCs w:val="18"/>
              </w:rPr>
              <w:t>n r</w:t>
            </w:r>
            <w:r w:rsidRPr="00FD14DC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egu</w:t>
            </w:r>
            <w:r w:rsidRPr="00FD14DC">
              <w:rPr>
                <w:rFonts w:ascii="Calibri" w:eastAsia="Calibri" w:hAnsi="Calibri" w:cs="Calibri"/>
                <w:sz w:val="18"/>
                <w:szCs w:val="18"/>
              </w:rPr>
              <w:t>lar</w:t>
            </w:r>
            <w:r w:rsidRPr="00FD14DC"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 w:rsidRPr="00FD14DC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FD14DC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 w:rsidRPr="00FD14DC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FD14DC"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 w:rsidRPr="00FD14DC">
              <w:rPr>
                <w:rFonts w:ascii="Calibri" w:eastAsia="Calibri" w:hAnsi="Calibri" w:cs="Calibri"/>
                <w:sz w:val="18"/>
                <w:szCs w:val="18"/>
              </w:rPr>
              <w:t>rvals</w:t>
            </w:r>
          </w:p>
          <w:p w14:paraId="32D86E72" w14:textId="77777777" w:rsidR="003004B2" w:rsidRDefault="003004B2" w:rsidP="007B52EA"/>
        </w:tc>
        <w:tc>
          <w:tcPr>
            <w:tcW w:w="1871" w:type="dxa"/>
          </w:tcPr>
          <w:p w14:paraId="6107F08D" w14:textId="77777777" w:rsidR="00FD14DC" w:rsidRDefault="00FD14DC" w:rsidP="00FD14DC">
            <w:pPr>
              <w:spacing w:before="59" w:line="241" w:lineRule="auto"/>
              <w:ind w:right="-53" w:firstLine="4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lastRenderedPageBreak/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 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 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al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ver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ime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l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</w:p>
          <w:p w14:paraId="5BACC177" w14:textId="77777777" w:rsidR="003004B2" w:rsidRDefault="00FD14DC" w:rsidP="00FD14DC">
            <w:r>
              <w:br w:type="column"/>
            </w:r>
          </w:p>
        </w:tc>
        <w:tc>
          <w:tcPr>
            <w:tcW w:w="1493" w:type="dxa"/>
          </w:tcPr>
          <w:p w14:paraId="2C8381D6" w14:textId="77777777" w:rsidR="003004B2" w:rsidRPr="00FD14DC" w:rsidRDefault="00FD14DC" w:rsidP="007B52EA">
            <w:pPr>
              <w:rPr>
                <w:sz w:val="18"/>
                <w:szCs w:val="18"/>
              </w:rPr>
            </w:pPr>
            <w:r w:rsidRPr="00FD14DC">
              <w:rPr>
                <w:sz w:val="18"/>
                <w:szCs w:val="18"/>
              </w:rPr>
              <w:t>£1000</w:t>
            </w:r>
          </w:p>
        </w:tc>
        <w:tc>
          <w:tcPr>
            <w:tcW w:w="2713" w:type="dxa"/>
          </w:tcPr>
          <w:p w14:paraId="7A455CD4" w14:textId="77777777" w:rsidR="003004B2" w:rsidRPr="00FD14DC" w:rsidRDefault="00375CA9" w:rsidP="007B52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Start by Spring term 2 2015</w:t>
            </w:r>
          </w:p>
        </w:tc>
        <w:tc>
          <w:tcPr>
            <w:tcW w:w="1597" w:type="dxa"/>
          </w:tcPr>
          <w:p w14:paraId="0B0AEBA3" w14:textId="50B1748E" w:rsidR="003004B2" w:rsidRPr="00FD14DC" w:rsidRDefault="008D37ED" w:rsidP="00AD61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Ongoing – this is due to be discussed with Steps 2 Sport, the PE specialists who are providing training to staff.</w:t>
            </w:r>
            <w:bookmarkStart w:id="0" w:name="_GoBack"/>
            <w:bookmarkEnd w:id="0"/>
          </w:p>
        </w:tc>
      </w:tr>
      <w:tr w:rsidR="00D901EC" w14:paraId="00065AB2" w14:textId="77777777" w:rsidTr="67C9A67D">
        <w:tc>
          <w:tcPr>
            <w:tcW w:w="1569" w:type="dxa"/>
          </w:tcPr>
          <w:p w14:paraId="72184E7E" w14:textId="77777777" w:rsidR="00D901EC" w:rsidRDefault="00D901EC" w:rsidP="00D901EC">
            <w:pPr>
              <w:spacing w:before="11" w:line="239" w:lineRule="auto"/>
              <w:ind w:right="-5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lastRenderedPageBreak/>
              <w:t>Plan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 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ild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n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ex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ility 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fy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w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pup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 im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</w:p>
          <w:p w14:paraId="1AA454CA" w14:textId="77777777" w:rsidR="003004B2" w:rsidRDefault="003004B2" w:rsidP="007B52EA"/>
        </w:tc>
        <w:tc>
          <w:tcPr>
            <w:tcW w:w="1827" w:type="dxa"/>
          </w:tcPr>
          <w:p w14:paraId="6E1BCE86" w14:textId="77777777" w:rsidR="003004B2" w:rsidRPr="00375CA9" w:rsidRDefault="00D901EC" w:rsidP="007B52EA">
            <w:pPr>
              <w:rPr>
                <w:sz w:val="18"/>
                <w:szCs w:val="18"/>
              </w:rPr>
            </w:pPr>
            <w:r w:rsidRPr="00375CA9">
              <w:rPr>
                <w:sz w:val="18"/>
                <w:szCs w:val="18"/>
              </w:rPr>
              <w:t>Sports Premium Manager</w:t>
            </w:r>
          </w:p>
        </w:tc>
        <w:tc>
          <w:tcPr>
            <w:tcW w:w="2878" w:type="dxa"/>
          </w:tcPr>
          <w:p w14:paraId="3528940B" w14:textId="77777777" w:rsidR="00D901EC" w:rsidRPr="00D901EC" w:rsidRDefault="00D901EC" w:rsidP="00D901EC">
            <w:pPr>
              <w:pStyle w:val="ListParagraph"/>
              <w:numPr>
                <w:ilvl w:val="0"/>
                <w:numId w:val="12"/>
              </w:numPr>
              <w:tabs>
                <w:tab w:val="left" w:pos="360"/>
              </w:tabs>
              <w:spacing w:before="11" w:line="239" w:lineRule="auto"/>
              <w:ind w:right="-42"/>
              <w:rPr>
                <w:rFonts w:ascii="Calibri" w:eastAsia="Calibri" w:hAnsi="Calibri" w:cs="Calibri"/>
                <w:sz w:val="18"/>
                <w:szCs w:val="18"/>
              </w:rPr>
            </w:pPr>
            <w:r w:rsidRPr="00D901EC"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 w:rsidRPr="00D901EC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D901EC">
              <w:rPr>
                <w:rFonts w:ascii="Calibri" w:eastAsia="Calibri" w:hAnsi="Calibri" w:cs="Calibri"/>
                <w:sz w:val="18"/>
                <w:szCs w:val="18"/>
              </w:rPr>
              <w:t>ta</w:t>
            </w:r>
            <w:r w:rsidRPr="00D901EC"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 w:rsidRPr="00D901EC">
              <w:rPr>
                <w:rFonts w:ascii="Calibri" w:eastAsia="Calibri" w:hAnsi="Calibri" w:cs="Calibri"/>
                <w:sz w:val="18"/>
                <w:szCs w:val="18"/>
              </w:rPr>
              <w:t>ls</w:t>
            </w:r>
            <w:r w:rsidRPr="00D901EC"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 w:rsidRPr="00D901EC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Pr="00D901EC">
              <w:rPr>
                <w:rFonts w:ascii="Calibri" w:eastAsia="Calibri" w:hAnsi="Calibri" w:cs="Calibri"/>
                <w:sz w:val="18"/>
                <w:szCs w:val="18"/>
              </w:rPr>
              <w:t>f PE</w:t>
            </w:r>
            <w:r w:rsidRPr="00D901EC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Pr="00D901EC"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 w:rsidRPr="00D901EC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ess</w:t>
            </w:r>
            <w:r w:rsidRPr="00D901EC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Pr="00D901EC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 w:rsidRPr="00D901EC"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 w:rsidRPr="00D901EC"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 w:rsidRPr="00D901EC"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 w:rsidRPr="00D901EC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 w:rsidRPr="00D901EC"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 w:rsidRPr="00D901EC">
              <w:rPr>
                <w:rFonts w:ascii="Calibri" w:eastAsia="Calibri" w:hAnsi="Calibri" w:cs="Calibri"/>
                <w:sz w:val="18"/>
                <w:szCs w:val="18"/>
              </w:rPr>
              <w:t xml:space="preserve">e </w:t>
            </w:r>
            <w:r w:rsidRPr="00D901EC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spe</w:t>
            </w:r>
            <w:r w:rsidRPr="00D901EC"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 w:rsidRPr="00D901EC">
              <w:rPr>
                <w:rFonts w:ascii="Calibri" w:eastAsia="Calibri" w:hAnsi="Calibri" w:cs="Calibri"/>
                <w:sz w:val="18"/>
                <w:szCs w:val="18"/>
              </w:rPr>
              <w:t>ifi</w:t>
            </w:r>
            <w:r w:rsidRPr="00D901EC"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 w:rsidRPr="00D901EC"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 w:rsidRPr="00D901EC"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 w:rsidRPr="00D901EC">
              <w:rPr>
                <w:rFonts w:ascii="Calibri" w:eastAsia="Calibri" w:hAnsi="Calibri" w:cs="Calibri"/>
                <w:sz w:val="18"/>
                <w:szCs w:val="18"/>
              </w:rPr>
              <w:t>in</w:t>
            </w:r>
            <w:r w:rsidRPr="00D901EC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 w:rsidRPr="00D901EC"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 w:rsidRPr="00D901EC">
              <w:rPr>
                <w:rFonts w:ascii="Calibri" w:eastAsia="Calibri" w:hAnsi="Calibri" w:cs="Calibri"/>
                <w:sz w:val="18"/>
                <w:szCs w:val="18"/>
              </w:rPr>
              <w:t>la</w:t>
            </w:r>
            <w:r w:rsidRPr="00D901EC"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 w:rsidRPr="00D901EC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 w:rsidRPr="00D901EC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D901EC"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 w:rsidRPr="00D901EC"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 w:rsidRPr="00D901EC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Pr="00D901EC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D901EC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 w:rsidRPr="00D901EC">
              <w:rPr>
                <w:rFonts w:ascii="Calibri" w:eastAsia="Calibri" w:hAnsi="Calibri" w:cs="Calibri"/>
                <w:sz w:val="18"/>
                <w:szCs w:val="18"/>
              </w:rPr>
              <w:t xml:space="preserve">d </w:t>
            </w:r>
            <w:r w:rsidRPr="00D901EC"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 w:rsidRPr="00D901EC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D901EC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nd</w:t>
            </w:r>
            <w:r w:rsidRPr="00D901EC"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 w:rsidRPr="00D901EC"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 w:rsidRPr="00D901EC"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 w:rsidRPr="00D901EC"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 w:rsidRPr="00D901EC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 w:rsidRPr="00D901EC"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 w:rsidRPr="00D901EC">
              <w:rPr>
                <w:rFonts w:ascii="Calibri" w:eastAsia="Calibri" w:hAnsi="Calibri" w:cs="Calibri"/>
                <w:spacing w:val="2"/>
                <w:sz w:val="18"/>
                <w:szCs w:val="18"/>
              </w:rPr>
              <w:t>o</w:t>
            </w:r>
            <w:r w:rsidRPr="00D901EC"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 w:rsidRPr="00D901EC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Pr="00D901EC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D901EC"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 w:rsidRPr="00D901EC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D901EC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 w:rsidRPr="00D901EC"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 w:rsidRPr="00D901EC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Pr="00D901EC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D901EC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Pr="00D901EC"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 w:rsidRPr="00D901EC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Pr="00D901EC">
              <w:rPr>
                <w:rFonts w:ascii="Calibri" w:eastAsia="Calibri" w:hAnsi="Calibri" w:cs="Calibri"/>
                <w:sz w:val="18"/>
                <w:szCs w:val="18"/>
              </w:rPr>
              <w:t>r fe</w:t>
            </w:r>
            <w:r w:rsidRPr="00D901EC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edb</w:t>
            </w:r>
            <w:r w:rsidRPr="00D901EC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D901EC"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 w:rsidRPr="00D901EC">
              <w:rPr>
                <w:rFonts w:ascii="Calibri" w:eastAsia="Calibri" w:hAnsi="Calibri" w:cs="Calibri"/>
                <w:sz w:val="18"/>
                <w:szCs w:val="18"/>
              </w:rPr>
              <w:t>k</w:t>
            </w:r>
          </w:p>
          <w:p w14:paraId="54DFEFE5" w14:textId="77777777" w:rsidR="00D901EC" w:rsidRPr="00953098" w:rsidRDefault="00D901EC" w:rsidP="00D901EC">
            <w:pPr>
              <w:pStyle w:val="ListParagraph"/>
              <w:numPr>
                <w:ilvl w:val="0"/>
                <w:numId w:val="12"/>
              </w:numPr>
              <w:tabs>
                <w:tab w:val="left" w:pos="360"/>
              </w:tabs>
              <w:spacing w:before="7" w:line="218" w:lineRule="exact"/>
              <w:ind w:right="47"/>
              <w:rPr>
                <w:rFonts w:ascii="Calibri" w:eastAsia="Calibri" w:hAnsi="Calibri" w:cs="Calibri"/>
                <w:sz w:val="18"/>
                <w:szCs w:val="18"/>
                <w:highlight w:val="green"/>
              </w:rPr>
            </w:pPr>
            <w:r w:rsidRPr="00953098">
              <w:rPr>
                <w:rFonts w:ascii="Calibri" w:eastAsia="Calibri" w:hAnsi="Calibri" w:cs="Calibri"/>
                <w:spacing w:val="1"/>
                <w:sz w:val="18"/>
                <w:szCs w:val="18"/>
                <w:highlight w:val="green"/>
              </w:rPr>
              <w:t>T</w:t>
            </w:r>
            <w:r w:rsidRPr="00953098">
              <w:rPr>
                <w:rFonts w:ascii="Calibri" w:eastAsia="Calibri" w:hAnsi="Calibri" w:cs="Calibri"/>
                <w:spacing w:val="-1"/>
                <w:sz w:val="18"/>
                <w:szCs w:val="18"/>
                <w:highlight w:val="green"/>
              </w:rPr>
              <w:t>e</w:t>
            </w:r>
            <w:r w:rsidRPr="00953098">
              <w:rPr>
                <w:rFonts w:ascii="Calibri" w:eastAsia="Calibri" w:hAnsi="Calibri" w:cs="Calibri"/>
                <w:sz w:val="18"/>
                <w:szCs w:val="18"/>
                <w:highlight w:val="green"/>
              </w:rPr>
              <w:t>a</w:t>
            </w:r>
            <w:r w:rsidRPr="00953098">
              <w:rPr>
                <w:rFonts w:ascii="Calibri" w:eastAsia="Calibri" w:hAnsi="Calibri" w:cs="Calibri"/>
                <w:spacing w:val="1"/>
                <w:sz w:val="18"/>
                <w:szCs w:val="18"/>
                <w:highlight w:val="green"/>
              </w:rPr>
              <w:t>c</w:t>
            </w:r>
            <w:r w:rsidRPr="00953098">
              <w:rPr>
                <w:rFonts w:ascii="Calibri" w:eastAsia="Calibri" w:hAnsi="Calibri" w:cs="Calibri"/>
                <w:spacing w:val="-1"/>
                <w:sz w:val="18"/>
                <w:szCs w:val="18"/>
                <w:highlight w:val="green"/>
              </w:rPr>
              <w:t>he</w:t>
            </w:r>
            <w:r w:rsidRPr="00953098">
              <w:rPr>
                <w:rFonts w:ascii="Calibri" w:eastAsia="Calibri" w:hAnsi="Calibri" w:cs="Calibri"/>
                <w:sz w:val="18"/>
                <w:szCs w:val="18"/>
                <w:highlight w:val="green"/>
              </w:rPr>
              <w:t>rs</w:t>
            </w:r>
            <w:r w:rsidRPr="00953098">
              <w:rPr>
                <w:rFonts w:ascii="Calibri" w:eastAsia="Calibri" w:hAnsi="Calibri" w:cs="Calibri"/>
                <w:spacing w:val="-6"/>
                <w:sz w:val="18"/>
                <w:szCs w:val="18"/>
                <w:highlight w:val="green"/>
              </w:rPr>
              <w:t xml:space="preserve"> </w:t>
            </w:r>
            <w:r w:rsidRPr="00953098">
              <w:rPr>
                <w:rFonts w:ascii="Calibri" w:eastAsia="Calibri" w:hAnsi="Calibri" w:cs="Calibri"/>
                <w:sz w:val="18"/>
                <w:szCs w:val="18"/>
                <w:highlight w:val="green"/>
              </w:rPr>
              <w:t>to</w:t>
            </w:r>
            <w:r w:rsidRPr="00953098">
              <w:rPr>
                <w:rFonts w:ascii="Calibri" w:eastAsia="Calibri" w:hAnsi="Calibri" w:cs="Calibri"/>
                <w:spacing w:val="1"/>
                <w:sz w:val="18"/>
                <w:szCs w:val="18"/>
                <w:highlight w:val="green"/>
              </w:rPr>
              <w:t xml:space="preserve"> </w:t>
            </w:r>
            <w:r w:rsidRPr="00953098">
              <w:rPr>
                <w:rFonts w:ascii="Calibri" w:eastAsia="Calibri" w:hAnsi="Calibri" w:cs="Calibri"/>
                <w:spacing w:val="-1"/>
                <w:sz w:val="18"/>
                <w:szCs w:val="18"/>
                <w:highlight w:val="green"/>
              </w:rPr>
              <w:t>u</w:t>
            </w:r>
            <w:r w:rsidRPr="00953098">
              <w:rPr>
                <w:rFonts w:ascii="Calibri" w:eastAsia="Calibri" w:hAnsi="Calibri" w:cs="Calibri"/>
                <w:spacing w:val="1"/>
                <w:sz w:val="18"/>
                <w:szCs w:val="18"/>
                <w:highlight w:val="green"/>
              </w:rPr>
              <w:t>n</w:t>
            </w:r>
            <w:r w:rsidRPr="00953098">
              <w:rPr>
                <w:rFonts w:ascii="Calibri" w:eastAsia="Calibri" w:hAnsi="Calibri" w:cs="Calibri"/>
                <w:spacing w:val="-1"/>
                <w:sz w:val="18"/>
                <w:szCs w:val="18"/>
                <w:highlight w:val="green"/>
              </w:rPr>
              <w:t>de</w:t>
            </w:r>
            <w:r w:rsidRPr="00953098">
              <w:rPr>
                <w:rFonts w:ascii="Calibri" w:eastAsia="Calibri" w:hAnsi="Calibri" w:cs="Calibri"/>
                <w:spacing w:val="1"/>
                <w:sz w:val="18"/>
                <w:szCs w:val="18"/>
                <w:highlight w:val="green"/>
              </w:rPr>
              <w:t>r</w:t>
            </w:r>
            <w:r w:rsidRPr="00953098">
              <w:rPr>
                <w:rFonts w:ascii="Calibri" w:eastAsia="Calibri" w:hAnsi="Calibri" w:cs="Calibri"/>
                <w:spacing w:val="-1"/>
                <w:sz w:val="18"/>
                <w:szCs w:val="18"/>
                <w:highlight w:val="green"/>
              </w:rPr>
              <w:t>g</w:t>
            </w:r>
            <w:r w:rsidRPr="00953098">
              <w:rPr>
                <w:rFonts w:ascii="Calibri" w:eastAsia="Calibri" w:hAnsi="Calibri" w:cs="Calibri"/>
                <w:sz w:val="18"/>
                <w:szCs w:val="18"/>
                <w:highlight w:val="green"/>
              </w:rPr>
              <w:t>o t</w:t>
            </w:r>
            <w:r w:rsidRPr="00953098">
              <w:rPr>
                <w:rFonts w:ascii="Calibri" w:eastAsia="Calibri" w:hAnsi="Calibri" w:cs="Calibri"/>
                <w:spacing w:val="-1"/>
                <w:sz w:val="18"/>
                <w:szCs w:val="18"/>
                <w:highlight w:val="green"/>
              </w:rPr>
              <w:t>r</w:t>
            </w:r>
            <w:r w:rsidRPr="00953098">
              <w:rPr>
                <w:rFonts w:ascii="Calibri" w:eastAsia="Calibri" w:hAnsi="Calibri" w:cs="Calibri"/>
                <w:sz w:val="18"/>
                <w:szCs w:val="18"/>
                <w:highlight w:val="green"/>
              </w:rPr>
              <w:t>ai</w:t>
            </w:r>
            <w:r w:rsidRPr="00953098">
              <w:rPr>
                <w:rFonts w:ascii="Calibri" w:eastAsia="Calibri" w:hAnsi="Calibri" w:cs="Calibri"/>
                <w:spacing w:val="-1"/>
                <w:sz w:val="18"/>
                <w:szCs w:val="18"/>
                <w:highlight w:val="green"/>
              </w:rPr>
              <w:t>n</w:t>
            </w:r>
            <w:r w:rsidRPr="00953098">
              <w:rPr>
                <w:rFonts w:ascii="Calibri" w:eastAsia="Calibri" w:hAnsi="Calibri" w:cs="Calibri"/>
                <w:sz w:val="18"/>
                <w:szCs w:val="18"/>
                <w:highlight w:val="green"/>
              </w:rPr>
              <w:t>i</w:t>
            </w:r>
            <w:r w:rsidRPr="00953098">
              <w:rPr>
                <w:rFonts w:ascii="Calibri" w:eastAsia="Calibri" w:hAnsi="Calibri" w:cs="Calibri"/>
                <w:spacing w:val="1"/>
                <w:sz w:val="18"/>
                <w:szCs w:val="18"/>
                <w:highlight w:val="green"/>
              </w:rPr>
              <w:t>n</w:t>
            </w:r>
            <w:r w:rsidRPr="00953098">
              <w:rPr>
                <w:rFonts w:ascii="Calibri" w:eastAsia="Calibri" w:hAnsi="Calibri" w:cs="Calibri"/>
                <w:sz w:val="18"/>
                <w:szCs w:val="18"/>
                <w:highlight w:val="green"/>
              </w:rPr>
              <w:t>g</w:t>
            </w:r>
            <w:r w:rsidRPr="00953098">
              <w:rPr>
                <w:rFonts w:ascii="Calibri" w:eastAsia="Calibri" w:hAnsi="Calibri" w:cs="Calibri"/>
                <w:spacing w:val="-3"/>
                <w:sz w:val="18"/>
                <w:szCs w:val="18"/>
                <w:highlight w:val="green"/>
              </w:rPr>
              <w:t xml:space="preserve"> </w:t>
            </w:r>
            <w:r w:rsidRPr="00953098">
              <w:rPr>
                <w:rFonts w:ascii="Calibri" w:eastAsia="Calibri" w:hAnsi="Calibri" w:cs="Calibri"/>
                <w:sz w:val="18"/>
                <w:szCs w:val="18"/>
                <w:highlight w:val="green"/>
              </w:rPr>
              <w:t>fr</w:t>
            </w:r>
            <w:r w:rsidRPr="00953098">
              <w:rPr>
                <w:rFonts w:ascii="Calibri" w:eastAsia="Calibri" w:hAnsi="Calibri" w:cs="Calibri"/>
                <w:spacing w:val="1"/>
                <w:sz w:val="18"/>
                <w:szCs w:val="18"/>
                <w:highlight w:val="green"/>
              </w:rPr>
              <w:t>o</w:t>
            </w:r>
            <w:r w:rsidRPr="00953098">
              <w:rPr>
                <w:rFonts w:ascii="Calibri" w:eastAsia="Calibri" w:hAnsi="Calibri" w:cs="Calibri"/>
                <w:sz w:val="18"/>
                <w:szCs w:val="18"/>
                <w:highlight w:val="green"/>
              </w:rPr>
              <w:t>m</w:t>
            </w:r>
            <w:r w:rsidRPr="00953098">
              <w:rPr>
                <w:rFonts w:ascii="Calibri" w:eastAsia="Calibri" w:hAnsi="Calibri" w:cs="Calibri"/>
                <w:spacing w:val="-1"/>
                <w:sz w:val="18"/>
                <w:szCs w:val="18"/>
                <w:highlight w:val="green"/>
              </w:rPr>
              <w:t xml:space="preserve"> </w:t>
            </w:r>
            <w:r w:rsidRPr="00953098">
              <w:rPr>
                <w:rFonts w:ascii="Calibri" w:eastAsia="Calibri" w:hAnsi="Calibri" w:cs="Calibri"/>
                <w:spacing w:val="1"/>
                <w:sz w:val="18"/>
                <w:szCs w:val="18"/>
                <w:highlight w:val="green"/>
              </w:rPr>
              <w:t>P</w:t>
            </w:r>
            <w:r w:rsidRPr="00953098">
              <w:rPr>
                <w:rFonts w:ascii="Calibri" w:eastAsia="Calibri" w:hAnsi="Calibri" w:cs="Calibri"/>
                <w:sz w:val="18"/>
                <w:szCs w:val="18"/>
                <w:highlight w:val="green"/>
              </w:rPr>
              <w:t xml:space="preserve">E </w:t>
            </w:r>
            <w:r w:rsidRPr="00953098">
              <w:rPr>
                <w:rFonts w:ascii="Calibri" w:eastAsia="Calibri" w:hAnsi="Calibri" w:cs="Calibri"/>
                <w:spacing w:val="-1"/>
                <w:sz w:val="18"/>
                <w:szCs w:val="18"/>
                <w:highlight w:val="green"/>
              </w:rPr>
              <w:t>spe</w:t>
            </w:r>
            <w:r w:rsidRPr="00953098">
              <w:rPr>
                <w:rFonts w:ascii="Calibri" w:eastAsia="Calibri" w:hAnsi="Calibri" w:cs="Calibri"/>
                <w:spacing w:val="1"/>
                <w:sz w:val="18"/>
                <w:szCs w:val="18"/>
                <w:highlight w:val="green"/>
              </w:rPr>
              <w:t>c</w:t>
            </w:r>
            <w:r w:rsidRPr="00953098">
              <w:rPr>
                <w:rFonts w:ascii="Calibri" w:eastAsia="Calibri" w:hAnsi="Calibri" w:cs="Calibri"/>
                <w:sz w:val="18"/>
                <w:szCs w:val="18"/>
                <w:highlight w:val="green"/>
              </w:rPr>
              <w:t>ial</w:t>
            </w:r>
            <w:r w:rsidRPr="00953098">
              <w:rPr>
                <w:rFonts w:ascii="Calibri" w:eastAsia="Calibri" w:hAnsi="Calibri" w:cs="Calibri"/>
                <w:spacing w:val="-1"/>
                <w:sz w:val="18"/>
                <w:szCs w:val="18"/>
                <w:highlight w:val="green"/>
              </w:rPr>
              <w:t>is</w:t>
            </w:r>
            <w:r w:rsidRPr="00953098">
              <w:rPr>
                <w:rFonts w:ascii="Calibri" w:eastAsia="Calibri" w:hAnsi="Calibri" w:cs="Calibri"/>
                <w:sz w:val="18"/>
                <w:szCs w:val="18"/>
                <w:highlight w:val="green"/>
              </w:rPr>
              <w:t>t</w:t>
            </w:r>
          </w:p>
          <w:p w14:paraId="02381086" w14:textId="77777777" w:rsidR="003004B2" w:rsidRDefault="003004B2" w:rsidP="007B52EA"/>
        </w:tc>
        <w:tc>
          <w:tcPr>
            <w:tcW w:w="1871" w:type="dxa"/>
          </w:tcPr>
          <w:p w14:paraId="0818298A" w14:textId="77777777" w:rsidR="00D901EC" w:rsidRDefault="00D901EC" w:rsidP="00D901EC">
            <w:pPr>
              <w:spacing w:before="7" w:line="218" w:lineRule="exact"/>
              <w:ind w:right="-5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rvat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ith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</w:p>
          <w:p w14:paraId="0D6E5636" w14:textId="77777777" w:rsidR="00D901EC" w:rsidRDefault="00D901EC" w:rsidP="00D901EC">
            <w:pPr>
              <w:spacing w:before="3" w:line="110" w:lineRule="exact"/>
              <w:rPr>
                <w:sz w:val="11"/>
                <w:szCs w:val="11"/>
              </w:rPr>
            </w:pPr>
          </w:p>
          <w:p w14:paraId="6D335FB3" w14:textId="77777777" w:rsidR="003004B2" w:rsidRDefault="003004B2" w:rsidP="007B52EA"/>
        </w:tc>
        <w:tc>
          <w:tcPr>
            <w:tcW w:w="1493" w:type="dxa"/>
          </w:tcPr>
          <w:p w14:paraId="294768E1" w14:textId="77777777" w:rsidR="00D901EC" w:rsidRDefault="00D901EC" w:rsidP="00D901EC">
            <w:pPr>
              <w:spacing w:before="11" w:line="239" w:lineRule="auto"/>
              <w:ind w:right="-5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£600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ts 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 Ma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r-</w:t>
            </w:r>
            <w:r>
              <w:rPr>
                <w:rFonts w:ascii="Calibri" w:eastAsia="Calibri" w:hAnsi="Calibri" w:cs="Calibri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ay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 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rm</w:t>
            </w:r>
          </w:p>
          <w:p w14:paraId="74DFC502" w14:textId="77777777" w:rsidR="003004B2" w:rsidRDefault="003004B2" w:rsidP="007B52EA"/>
        </w:tc>
        <w:tc>
          <w:tcPr>
            <w:tcW w:w="2713" w:type="dxa"/>
          </w:tcPr>
          <w:p w14:paraId="5AFD00EF" w14:textId="77777777" w:rsidR="003004B2" w:rsidRPr="00D901EC" w:rsidRDefault="00375CA9" w:rsidP="007B52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 2015</w:t>
            </w:r>
          </w:p>
        </w:tc>
        <w:tc>
          <w:tcPr>
            <w:tcW w:w="1597" w:type="dxa"/>
          </w:tcPr>
          <w:p w14:paraId="63DFD6C2" w14:textId="1D13F607" w:rsidR="00AD61FC" w:rsidRPr="001864B5" w:rsidRDefault="001864B5" w:rsidP="001864B5">
            <w:pPr>
              <w:rPr>
                <w:sz w:val="18"/>
                <w:szCs w:val="18"/>
                <w:highlight w:val="green"/>
              </w:rPr>
            </w:pPr>
            <w:r w:rsidRPr="001864B5">
              <w:rPr>
                <w:highlight w:val="green"/>
              </w:rPr>
              <w:t>S</w:t>
            </w:r>
            <w:r w:rsidR="00AD61FC" w:rsidRPr="001864B5">
              <w:rPr>
                <w:sz w:val="18"/>
                <w:szCs w:val="18"/>
                <w:highlight w:val="green"/>
              </w:rPr>
              <w:t>pecialist teacher training introduced on a weekly basis.</w:t>
            </w:r>
          </w:p>
          <w:p w14:paraId="5C29B2FA" w14:textId="6F834792" w:rsidR="003004B2" w:rsidRPr="00AD61FC" w:rsidRDefault="00AD61FC" w:rsidP="007B52EA">
            <w:pPr>
              <w:rPr>
                <w:sz w:val="18"/>
                <w:szCs w:val="18"/>
              </w:rPr>
            </w:pPr>
            <w:r w:rsidRPr="001864B5">
              <w:rPr>
                <w:sz w:val="18"/>
                <w:szCs w:val="18"/>
                <w:highlight w:val="green"/>
              </w:rPr>
              <w:t>Each clas</w:t>
            </w:r>
            <w:r w:rsidR="001864B5" w:rsidRPr="001864B5">
              <w:rPr>
                <w:sz w:val="18"/>
                <w:szCs w:val="18"/>
                <w:highlight w:val="green"/>
              </w:rPr>
              <w:t>s receives training fortnightly across the whole curriculum</w:t>
            </w:r>
          </w:p>
        </w:tc>
      </w:tr>
      <w:tr w:rsidR="00D901EC" w14:paraId="70341795" w14:textId="77777777" w:rsidTr="67C9A67D">
        <w:tc>
          <w:tcPr>
            <w:tcW w:w="1569" w:type="dxa"/>
          </w:tcPr>
          <w:p w14:paraId="7F64B577" w14:textId="1D3EA96B" w:rsidR="00D901EC" w:rsidRDefault="00D901EC" w:rsidP="00D901EC">
            <w:pPr>
              <w:spacing w:line="239" w:lineRule="auto"/>
              <w:ind w:right="-2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ate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vem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 are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ll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taff</w:t>
            </w:r>
          </w:p>
          <w:p w14:paraId="0A3A962B" w14:textId="77777777" w:rsidR="00D901EC" w:rsidRDefault="00D901EC" w:rsidP="00D901EC">
            <w:pPr>
              <w:spacing w:line="200" w:lineRule="exact"/>
              <w:rPr>
                <w:sz w:val="20"/>
                <w:szCs w:val="20"/>
              </w:rPr>
            </w:pPr>
          </w:p>
          <w:p w14:paraId="5A70DFE1" w14:textId="77777777" w:rsidR="003004B2" w:rsidRDefault="003004B2" w:rsidP="007B52EA"/>
        </w:tc>
        <w:tc>
          <w:tcPr>
            <w:tcW w:w="1827" w:type="dxa"/>
          </w:tcPr>
          <w:p w14:paraId="420B0012" w14:textId="77777777" w:rsidR="00D901EC" w:rsidRDefault="00D901EC" w:rsidP="00D901EC">
            <w:pPr>
              <w:ind w:right="-7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</w:p>
          <w:p w14:paraId="785A0734" w14:textId="77777777" w:rsidR="00D901EC" w:rsidRDefault="00D901EC" w:rsidP="00D901EC">
            <w:pPr>
              <w:spacing w:before="1"/>
              <w:ind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</w:p>
          <w:p w14:paraId="74887F6F" w14:textId="77777777" w:rsidR="003004B2" w:rsidRDefault="003004B2" w:rsidP="007B52EA"/>
        </w:tc>
        <w:tc>
          <w:tcPr>
            <w:tcW w:w="2878" w:type="dxa"/>
          </w:tcPr>
          <w:p w14:paraId="1669ED31" w14:textId="77777777" w:rsidR="00D901EC" w:rsidRPr="00D901EC" w:rsidRDefault="00D901EC" w:rsidP="00D901EC">
            <w:pPr>
              <w:pStyle w:val="ListParagraph"/>
              <w:numPr>
                <w:ilvl w:val="0"/>
                <w:numId w:val="13"/>
              </w:numPr>
              <w:tabs>
                <w:tab w:val="left" w:pos="360"/>
              </w:tabs>
              <w:spacing w:before="16"/>
              <w:ind w:right="-40"/>
              <w:rPr>
                <w:rFonts w:ascii="Calibri" w:eastAsia="Calibri" w:hAnsi="Calibri" w:cs="Calibri"/>
                <w:sz w:val="18"/>
                <w:szCs w:val="18"/>
              </w:rPr>
            </w:pPr>
            <w:r w:rsidRPr="00D901EC"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 w:rsidRPr="00D901EC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egu</w:t>
            </w:r>
            <w:r w:rsidRPr="00D901EC">
              <w:rPr>
                <w:rFonts w:ascii="Calibri" w:eastAsia="Calibri" w:hAnsi="Calibri" w:cs="Calibri"/>
                <w:sz w:val="18"/>
                <w:szCs w:val="18"/>
              </w:rPr>
              <w:t>lar</w:t>
            </w:r>
            <w:r w:rsidRPr="00D901EC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Pr="00D901EC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D901EC"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 w:rsidRPr="00D901EC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 w:rsidRPr="00D901EC"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 w:rsidRPr="00D901EC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D901EC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Pr="00D901EC">
              <w:rPr>
                <w:rFonts w:ascii="Calibri" w:eastAsia="Calibri" w:hAnsi="Calibri" w:cs="Calibri"/>
                <w:sz w:val="18"/>
                <w:szCs w:val="18"/>
              </w:rPr>
              <w:t>me</w:t>
            </w:r>
            <w:r w:rsidRPr="00D901EC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D901EC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D901EC"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 w:rsidRPr="00D901EC"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 w:rsidRPr="00D901EC"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 w:rsidRPr="00D901EC"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 w:rsidRPr="00D901EC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D901EC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Pr="00D901EC">
              <w:rPr>
                <w:rFonts w:ascii="Calibri" w:eastAsia="Calibri" w:hAnsi="Calibri" w:cs="Calibri"/>
                <w:sz w:val="18"/>
                <w:szCs w:val="18"/>
              </w:rPr>
              <w:t>n</w:t>
            </w:r>
          </w:p>
          <w:p w14:paraId="1C667D64" w14:textId="77777777" w:rsidR="00D901EC" w:rsidRPr="00D901EC" w:rsidRDefault="00D901EC" w:rsidP="00953098">
            <w:pPr>
              <w:pStyle w:val="ListParagraph"/>
              <w:spacing w:before="1"/>
              <w:ind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D901EC">
              <w:rPr>
                <w:rFonts w:ascii="Calibri" w:eastAsia="Calibri" w:hAnsi="Calibri" w:cs="Calibri"/>
                <w:spacing w:val="1"/>
                <w:sz w:val="18"/>
                <w:szCs w:val="18"/>
              </w:rPr>
              <w:t>PE</w:t>
            </w:r>
          </w:p>
          <w:p w14:paraId="61D3E601" w14:textId="77777777" w:rsidR="00D901EC" w:rsidRPr="00D901EC" w:rsidRDefault="00D901EC" w:rsidP="00D901EC">
            <w:pPr>
              <w:pStyle w:val="ListParagraph"/>
              <w:numPr>
                <w:ilvl w:val="0"/>
                <w:numId w:val="13"/>
              </w:numPr>
              <w:tabs>
                <w:tab w:val="left" w:pos="360"/>
              </w:tabs>
              <w:spacing w:before="3" w:line="220" w:lineRule="exact"/>
              <w:ind w:right="174"/>
              <w:rPr>
                <w:rFonts w:ascii="Calibri" w:eastAsia="Calibri" w:hAnsi="Calibri" w:cs="Calibri"/>
                <w:sz w:val="18"/>
                <w:szCs w:val="18"/>
              </w:rPr>
            </w:pPr>
            <w:r w:rsidRPr="00D901EC"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 w:rsidRPr="00D901EC">
              <w:rPr>
                <w:rFonts w:ascii="Calibri" w:eastAsia="Calibri" w:hAnsi="Calibri" w:cs="Calibri"/>
                <w:sz w:val="18"/>
                <w:szCs w:val="18"/>
              </w:rPr>
              <w:t>W</w:t>
            </w:r>
            <w:r w:rsidRPr="00D901EC"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 w:rsidRPr="00D901EC"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 w:rsidRPr="00D901EC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 w:rsidRPr="00D901EC">
              <w:rPr>
                <w:rFonts w:ascii="Calibri" w:eastAsia="Calibri" w:hAnsi="Calibri" w:cs="Calibri"/>
                <w:sz w:val="18"/>
                <w:szCs w:val="18"/>
              </w:rPr>
              <w:t>me</w:t>
            </w:r>
            <w:r w:rsidRPr="00D901EC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D901EC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D901EC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Pr="00D901EC"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 w:rsidRPr="00D901EC">
              <w:rPr>
                <w:rFonts w:ascii="Calibri" w:eastAsia="Calibri" w:hAnsi="Calibri" w:cs="Calibri"/>
                <w:sz w:val="18"/>
                <w:szCs w:val="18"/>
              </w:rPr>
              <w:t>ith</w:t>
            </w:r>
            <w:r w:rsidRPr="00D901EC"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 w:rsidRPr="00D901EC"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 w:rsidRPr="00D901EC">
              <w:rPr>
                <w:rFonts w:ascii="Calibri" w:eastAsia="Calibri" w:hAnsi="Calibri" w:cs="Calibri"/>
                <w:sz w:val="18"/>
                <w:szCs w:val="18"/>
              </w:rPr>
              <w:t>W</w:t>
            </w:r>
            <w:r w:rsidRPr="00D901EC"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 w:rsidRPr="00D901EC">
              <w:rPr>
                <w:rFonts w:ascii="Calibri" w:eastAsia="Calibri" w:hAnsi="Calibri" w:cs="Calibri"/>
                <w:sz w:val="18"/>
                <w:szCs w:val="18"/>
              </w:rPr>
              <w:t xml:space="preserve">to </w:t>
            </w:r>
            <w:r w:rsidRPr="00D901EC"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 w:rsidRPr="00D901EC">
              <w:rPr>
                <w:rFonts w:ascii="Calibri" w:eastAsia="Calibri" w:hAnsi="Calibri" w:cs="Calibri"/>
                <w:sz w:val="18"/>
                <w:szCs w:val="18"/>
              </w:rPr>
              <w:t>lan</w:t>
            </w:r>
            <w:r w:rsidRPr="00D901EC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p</w:t>
            </w:r>
            <w:r w:rsidRPr="00D901EC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D901EC">
              <w:rPr>
                <w:rFonts w:ascii="Calibri" w:eastAsia="Calibri" w:hAnsi="Calibri" w:cs="Calibri"/>
                <w:spacing w:val="1"/>
                <w:sz w:val="18"/>
                <w:szCs w:val="18"/>
              </w:rPr>
              <w:t>oc</w:t>
            </w:r>
            <w:r w:rsidRPr="00D901EC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D901EC"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 w:rsidRPr="00D901EC"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  <w:p w14:paraId="4D01991B" w14:textId="77777777" w:rsidR="00D901EC" w:rsidRPr="00D901EC" w:rsidRDefault="00D901EC" w:rsidP="00D901EC">
            <w:pPr>
              <w:pStyle w:val="ListParagraph"/>
              <w:numPr>
                <w:ilvl w:val="0"/>
                <w:numId w:val="13"/>
              </w:numPr>
              <w:tabs>
                <w:tab w:val="left" w:pos="360"/>
              </w:tabs>
              <w:spacing w:before="3" w:line="241" w:lineRule="auto"/>
              <w:ind w:right="606"/>
              <w:rPr>
                <w:rFonts w:ascii="Calibri" w:eastAsia="Calibri" w:hAnsi="Calibri" w:cs="Calibri"/>
                <w:sz w:val="18"/>
                <w:szCs w:val="18"/>
              </w:rPr>
            </w:pPr>
            <w:r w:rsidRPr="00D901EC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 w:rsidRPr="00D901EC"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 w:rsidRPr="00D901EC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D901EC"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 w:rsidRPr="00D901EC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D901EC"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 w:rsidRPr="00D901EC"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 w:rsidRPr="00D901EC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D901EC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 w:rsidRPr="00D901EC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Pr="00D901EC"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 w:rsidRPr="00D901EC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Pr="00D901EC">
              <w:rPr>
                <w:rFonts w:ascii="Calibri" w:eastAsia="Calibri" w:hAnsi="Calibri" w:cs="Calibri"/>
                <w:sz w:val="18"/>
                <w:szCs w:val="18"/>
              </w:rPr>
              <w:t>fs</w:t>
            </w:r>
            <w:r w:rsidRPr="00D901EC"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 w:rsidRPr="00D901EC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D901EC">
              <w:rPr>
                <w:rFonts w:ascii="Calibri" w:eastAsia="Calibri" w:hAnsi="Calibri" w:cs="Calibri"/>
                <w:sz w:val="18"/>
                <w:szCs w:val="18"/>
              </w:rPr>
              <w:t>d r</w:t>
            </w:r>
            <w:r w:rsidRPr="00D901EC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D901EC"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 w:rsidRPr="00D901EC">
              <w:rPr>
                <w:rFonts w:ascii="Calibri" w:eastAsia="Calibri" w:hAnsi="Calibri" w:cs="Calibri"/>
                <w:sz w:val="18"/>
                <w:szCs w:val="18"/>
              </w:rPr>
              <w:t>mme</w:t>
            </w:r>
            <w:r w:rsidRPr="00D901EC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nd</w:t>
            </w:r>
            <w:r w:rsidRPr="00D901EC"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 w:rsidRPr="00D901EC"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 w:rsidRPr="00D901EC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Pr="00D901EC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 w:rsidRPr="00D901EC"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  <w:p w14:paraId="55C8E7A1" w14:textId="77777777" w:rsidR="00D901EC" w:rsidRPr="00953098" w:rsidRDefault="00D901EC" w:rsidP="00D901EC">
            <w:pPr>
              <w:pStyle w:val="ListParagraph"/>
              <w:numPr>
                <w:ilvl w:val="0"/>
                <w:numId w:val="13"/>
              </w:numPr>
              <w:tabs>
                <w:tab w:val="left" w:pos="360"/>
              </w:tabs>
              <w:spacing w:line="227" w:lineRule="exact"/>
              <w:ind w:right="-73"/>
              <w:rPr>
                <w:rFonts w:ascii="Calibri" w:eastAsia="Calibri" w:hAnsi="Calibri" w:cs="Calibri"/>
                <w:sz w:val="18"/>
                <w:szCs w:val="18"/>
                <w:highlight w:val="green"/>
              </w:rPr>
            </w:pPr>
            <w:r w:rsidRPr="00953098">
              <w:rPr>
                <w:rFonts w:ascii="Calibri" w:eastAsia="Calibri" w:hAnsi="Calibri" w:cs="Calibri"/>
                <w:spacing w:val="-1"/>
                <w:sz w:val="18"/>
                <w:szCs w:val="18"/>
                <w:highlight w:val="green"/>
              </w:rPr>
              <w:t>A</w:t>
            </w:r>
            <w:r w:rsidRPr="00953098">
              <w:rPr>
                <w:rFonts w:ascii="Calibri" w:eastAsia="Calibri" w:hAnsi="Calibri" w:cs="Calibri"/>
                <w:sz w:val="18"/>
                <w:szCs w:val="18"/>
                <w:highlight w:val="green"/>
              </w:rPr>
              <w:t>t</w:t>
            </w:r>
            <w:r w:rsidRPr="00953098">
              <w:rPr>
                <w:rFonts w:ascii="Calibri" w:eastAsia="Calibri" w:hAnsi="Calibri" w:cs="Calibri"/>
                <w:spacing w:val="-1"/>
                <w:sz w:val="18"/>
                <w:szCs w:val="18"/>
                <w:highlight w:val="green"/>
              </w:rPr>
              <w:t>te</w:t>
            </w:r>
            <w:r w:rsidRPr="00953098">
              <w:rPr>
                <w:rFonts w:ascii="Calibri" w:eastAsia="Calibri" w:hAnsi="Calibri" w:cs="Calibri"/>
                <w:spacing w:val="1"/>
                <w:sz w:val="18"/>
                <w:szCs w:val="18"/>
                <w:highlight w:val="green"/>
              </w:rPr>
              <w:t>n</w:t>
            </w:r>
            <w:r w:rsidRPr="00953098">
              <w:rPr>
                <w:rFonts w:ascii="Calibri" w:eastAsia="Calibri" w:hAnsi="Calibri" w:cs="Calibri"/>
                <w:sz w:val="18"/>
                <w:szCs w:val="18"/>
                <w:highlight w:val="green"/>
              </w:rPr>
              <w:t>d</w:t>
            </w:r>
            <w:r w:rsidRPr="00953098">
              <w:rPr>
                <w:rFonts w:ascii="Calibri" w:eastAsia="Calibri" w:hAnsi="Calibri" w:cs="Calibri"/>
                <w:spacing w:val="-4"/>
                <w:sz w:val="18"/>
                <w:szCs w:val="18"/>
                <w:highlight w:val="green"/>
              </w:rPr>
              <w:t xml:space="preserve"> </w:t>
            </w:r>
            <w:r w:rsidRPr="00953098">
              <w:rPr>
                <w:rFonts w:ascii="Calibri" w:eastAsia="Calibri" w:hAnsi="Calibri" w:cs="Calibri"/>
                <w:sz w:val="18"/>
                <w:szCs w:val="18"/>
                <w:highlight w:val="green"/>
              </w:rPr>
              <w:t>C</w:t>
            </w:r>
            <w:r w:rsidRPr="00953098">
              <w:rPr>
                <w:rFonts w:ascii="Calibri" w:eastAsia="Calibri" w:hAnsi="Calibri" w:cs="Calibri"/>
                <w:spacing w:val="1"/>
                <w:sz w:val="18"/>
                <w:szCs w:val="18"/>
                <w:highlight w:val="green"/>
              </w:rPr>
              <w:t>P</w:t>
            </w:r>
            <w:r w:rsidRPr="00953098">
              <w:rPr>
                <w:rFonts w:ascii="Calibri" w:eastAsia="Calibri" w:hAnsi="Calibri" w:cs="Calibri"/>
                <w:sz w:val="18"/>
                <w:szCs w:val="18"/>
                <w:highlight w:val="green"/>
              </w:rPr>
              <w:t>D</w:t>
            </w:r>
            <w:r w:rsidRPr="00953098">
              <w:rPr>
                <w:rFonts w:ascii="Calibri" w:eastAsia="Calibri" w:hAnsi="Calibri" w:cs="Calibri"/>
                <w:spacing w:val="-2"/>
                <w:sz w:val="18"/>
                <w:szCs w:val="18"/>
                <w:highlight w:val="green"/>
              </w:rPr>
              <w:t xml:space="preserve"> </w:t>
            </w:r>
            <w:r w:rsidRPr="00953098">
              <w:rPr>
                <w:rFonts w:ascii="Calibri" w:eastAsia="Calibri" w:hAnsi="Calibri" w:cs="Calibri"/>
                <w:sz w:val="18"/>
                <w:szCs w:val="18"/>
                <w:highlight w:val="green"/>
              </w:rPr>
              <w:t>via me</w:t>
            </w:r>
            <w:r w:rsidRPr="00953098">
              <w:rPr>
                <w:rFonts w:ascii="Calibri" w:eastAsia="Calibri" w:hAnsi="Calibri" w:cs="Calibri"/>
                <w:spacing w:val="-1"/>
                <w:sz w:val="18"/>
                <w:szCs w:val="18"/>
                <w:highlight w:val="green"/>
              </w:rPr>
              <w:t>e</w:t>
            </w:r>
            <w:r w:rsidRPr="00953098">
              <w:rPr>
                <w:rFonts w:ascii="Calibri" w:eastAsia="Calibri" w:hAnsi="Calibri" w:cs="Calibri"/>
                <w:sz w:val="18"/>
                <w:szCs w:val="18"/>
                <w:highlight w:val="green"/>
              </w:rPr>
              <w:t>t</w:t>
            </w:r>
            <w:r w:rsidRPr="00953098">
              <w:rPr>
                <w:rFonts w:ascii="Calibri" w:eastAsia="Calibri" w:hAnsi="Calibri" w:cs="Calibri"/>
                <w:spacing w:val="1"/>
                <w:sz w:val="18"/>
                <w:szCs w:val="18"/>
                <w:highlight w:val="green"/>
              </w:rPr>
              <w:t>i</w:t>
            </w:r>
            <w:r w:rsidRPr="00953098">
              <w:rPr>
                <w:rFonts w:ascii="Calibri" w:eastAsia="Calibri" w:hAnsi="Calibri" w:cs="Calibri"/>
                <w:spacing w:val="-1"/>
                <w:sz w:val="18"/>
                <w:szCs w:val="18"/>
                <w:highlight w:val="green"/>
              </w:rPr>
              <w:t>n</w:t>
            </w:r>
            <w:r w:rsidRPr="00953098">
              <w:rPr>
                <w:rFonts w:ascii="Calibri" w:eastAsia="Calibri" w:hAnsi="Calibri" w:cs="Calibri"/>
                <w:spacing w:val="1"/>
                <w:sz w:val="18"/>
                <w:szCs w:val="18"/>
                <w:highlight w:val="green"/>
              </w:rPr>
              <w:t>g</w:t>
            </w:r>
            <w:r w:rsidRPr="00953098">
              <w:rPr>
                <w:rFonts w:ascii="Calibri" w:eastAsia="Calibri" w:hAnsi="Calibri" w:cs="Calibri"/>
                <w:sz w:val="18"/>
                <w:szCs w:val="18"/>
                <w:highlight w:val="green"/>
              </w:rPr>
              <w:t>s</w:t>
            </w:r>
            <w:r w:rsidRPr="00953098">
              <w:rPr>
                <w:rFonts w:ascii="Calibri" w:eastAsia="Calibri" w:hAnsi="Calibri" w:cs="Calibri"/>
                <w:spacing w:val="-5"/>
                <w:sz w:val="18"/>
                <w:szCs w:val="18"/>
                <w:highlight w:val="green"/>
              </w:rPr>
              <w:t xml:space="preserve"> </w:t>
            </w:r>
            <w:r w:rsidRPr="00953098">
              <w:rPr>
                <w:rFonts w:ascii="Calibri" w:eastAsia="Calibri" w:hAnsi="Calibri" w:cs="Calibri"/>
                <w:sz w:val="18"/>
                <w:szCs w:val="18"/>
                <w:highlight w:val="green"/>
              </w:rPr>
              <w:t>at</w:t>
            </w:r>
          </w:p>
          <w:p w14:paraId="2BAB7EE8" w14:textId="77777777" w:rsidR="00D901EC" w:rsidRPr="00953098" w:rsidRDefault="00D901EC" w:rsidP="00D901EC">
            <w:pPr>
              <w:pStyle w:val="ListParagraph"/>
              <w:numPr>
                <w:ilvl w:val="0"/>
                <w:numId w:val="13"/>
              </w:numPr>
              <w:spacing w:before="1"/>
              <w:ind w:right="-20"/>
              <w:rPr>
                <w:rFonts w:ascii="Calibri" w:eastAsia="Calibri" w:hAnsi="Calibri" w:cs="Calibri"/>
                <w:sz w:val="18"/>
                <w:szCs w:val="18"/>
                <w:highlight w:val="green"/>
              </w:rPr>
            </w:pPr>
            <w:r w:rsidRPr="00953098">
              <w:rPr>
                <w:rFonts w:ascii="Calibri" w:eastAsia="Calibri" w:hAnsi="Calibri" w:cs="Calibri"/>
                <w:spacing w:val="-1"/>
                <w:sz w:val="18"/>
                <w:szCs w:val="18"/>
                <w:highlight w:val="green"/>
              </w:rPr>
              <w:t>Sh</w:t>
            </w:r>
            <w:r w:rsidRPr="00953098">
              <w:rPr>
                <w:rFonts w:ascii="Calibri" w:eastAsia="Calibri" w:hAnsi="Calibri" w:cs="Calibri"/>
                <w:spacing w:val="2"/>
                <w:sz w:val="18"/>
                <w:szCs w:val="18"/>
                <w:highlight w:val="green"/>
              </w:rPr>
              <w:t>e</w:t>
            </w:r>
            <w:r w:rsidRPr="00953098">
              <w:rPr>
                <w:rFonts w:ascii="Calibri" w:eastAsia="Calibri" w:hAnsi="Calibri" w:cs="Calibri"/>
                <w:spacing w:val="-1"/>
                <w:sz w:val="18"/>
                <w:szCs w:val="18"/>
                <w:highlight w:val="green"/>
              </w:rPr>
              <w:t>n</w:t>
            </w:r>
            <w:r w:rsidRPr="00953098">
              <w:rPr>
                <w:rFonts w:ascii="Calibri" w:eastAsia="Calibri" w:hAnsi="Calibri" w:cs="Calibri"/>
                <w:sz w:val="18"/>
                <w:szCs w:val="18"/>
                <w:highlight w:val="green"/>
              </w:rPr>
              <w:t>l</w:t>
            </w:r>
            <w:r w:rsidRPr="00953098">
              <w:rPr>
                <w:rFonts w:ascii="Calibri" w:eastAsia="Calibri" w:hAnsi="Calibri" w:cs="Calibri"/>
                <w:spacing w:val="-1"/>
                <w:sz w:val="18"/>
                <w:szCs w:val="18"/>
                <w:highlight w:val="green"/>
              </w:rPr>
              <w:t>e</w:t>
            </w:r>
            <w:r w:rsidRPr="00953098">
              <w:rPr>
                <w:rFonts w:ascii="Calibri" w:eastAsia="Calibri" w:hAnsi="Calibri" w:cs="Calibri"/>
                <w:sz w:val="18"/>
                <w:szCs w:val="18"/>
                <w:highlight w:val="green"/>
              </w:rPr>
              <w:t>y</w:t>
            </w:r>
            <w:r w:rsidRPr="00953098">
              <w:rPr>
                <w:rFonts w:ascii="Calibri" w:eastAsia="Calibri" w:hAnsi="Calibri" w:cs="Calibri"/>
                <w:spacing w:val="-3"/>
                <w:sz w:val="18"/>
                <w:szCs w:val="18"/>
                <w:highlight w:val="green"/>
              </w:rPr>
              <w:t xml:space="preserve"> </w:t>
            </w:r>
            <w:r w:rsidRPr="00953098">
              <w:rPr>
                <w:rFonts w:ascii="Calibri" w:eastAsia="Calibri" w:hAnsi="Calibri" w:cs="Calibri"/>
                <w:spacing w:val="-1"/>
                <w:sz w:val="18"/>
                <w:szCs w:val="18"/>
                <w:highlight w:val="green"/>
              </w:rPr>
              <w:t>A</w:t>
            </w:r>
            <w:r w:rsidRPr="00953098">
              <w:rPr>
                <w:rFonts w:ascii="Calibri" w:eastAsia="Calibri" w:hAnsi="Calibri" w:cs="Calibri"/>
                <w:spacing w:val="1"/>
                <w:sz w:val="18"/>
                <w:szCs w:val="18"/>
                <w:highlight w:val="green"/>
              </w:rPr>
              <w:t>c</w:t>
            </w:r>
            <w:r w:rsidRPr="00953098">
              <w:rPr>
                <w:rFonts w:ascii="Calibri" w:eastAsia="Calibri" w:hAnsi="Calibri" w:cs="Calibri"/>
                <w:sz w:val="18"/>
                <w:szCs w:val="18"/>
                <w:highlight w:val="green"/>
              </w:rPr>
              <w:t>a</w:t>
            </w:r>
            <w:r w:rsidRPr="00953098">
              <w:rPr>
                <w:rFonts w:ascii="Calibri" w:eastAsia="Calibri" w:hAnsi="Calibri" w:cs="Calibri"/>
                <w:spacing w:val="1"/>
                <w:sz w:val="18"/>
                <w:szCs w:val="18"/>
                <w:highlight w:val="green"/>
              </w:rPr>
              <w:t>d</w:t>
            </w:r>
            <w:r w:rsidRPr="00953098">
              <w:rPr>
                <w:rFonts w:ascii="Calibri" w:eastAsia="Calibri" w:hAnsi="Calibri" w:cs="Calibri"/>
                <w:spacing w:val="-1"/>
                <w:sz w:val="18"/>
                <w:szCs w:val="18"/>
                <w:highlight w:val="green"/>
              </w:rPr>
              <w:t>e</w:t>
            </w:r>
            <w:r w:rsidRPr="00953098">
              <w:rPr>
                <w:rFonts w:ascii="Calibri" w:eastAsia="Calibri" w:hAnsi="Calibri" w:cs="Calibri"/>
                <w:sz w:val="18"/>
                <w:szCs w:val="18"/>
                <w:highlight w:val="green"/>
              </w:rPr>
              <w:t>my</w:t>
            </w:r>
          </w:p>
          <w:p w14:paraId="1B09A482" w14:textId="77777777" w:rsidR="00D901EC" w:rsidRPr="00953098" w:rsidRDefault="00D901EC" w:rsidP="00D901EC">
            <w:pPr>
              <w:pStyle w:val="ListParagraph"/>
              <w:numPr>
                <w:ilvl w:val="0"/>
                <w:numId w:val="13"/>
              </w:numPr>
              <w:tabs>
                <w:tab w:val="left" w:pos="360"/>
              </w:tabs>
              <w:spacing w:before="3" w:line="220" w:lineRule="exact"/>
              <w:ind w:right="40"/>
              <w:rPr>
                <w:rFonts w:ascii="Calibri" w:eastAsia="Calibri" w:hAnsi="Calibri" w:cs="Calibri"/>
                <w:sz w:val="18"/>
                <w:szCs w:val="18"/>
                <w:highlight w:val="green"/>
              </w:rPr>
            </w:pPr>
            <w:r w:rsidRPr="00953098">
              <w:rPr>
                <w:rFonts w:ascii="Calibri" w:eastAsia="Calibri" w:hAnsi="Calibri" w:cs="Calibri"/>
                <w:spacing w:val="-1"/>
                <w:sz w:val="18"/>
                <w:szCs w:val="18"/>
                <w:highlight w:val="green"/>
              </w:rPr>
              <w:t>A</w:t>
            </w:r>
            <w:r w:rsidRPr="00953098">
              <w:rPr>
                <w:rFonts w:ascii="Calibri" w:eastAsia="Calibri" w:hAnsi="Calibri" w:cs="Calibri"/>
                <w:sz w:val="18"/>
                <w:szCs w:val="18"/>
                <w:highlight w:val="green"/>
              </w:rPr>
              <w:t>r</w:t>
            </w:r>
            <w:r w:rsidRPr="00953098">
              <w:rPr>
                <w:rFonts w:ascii="Calibri" w:eastAsia="Calibri" w:hAnsi="Calibri" w:cs="Calibri"/>
                <w:spacing w:val="-1"/>
                <w:sz w:val="18"/>
                <w:szCs w:val="18"/>
                <w:highlight w:val="green"/>
              </w:rPr>
              <w:t>r</w:t>
            </w:r>
            <w:r w:rsidRPr="00953098">
              <w:rPr>
                <w:rFonts w:ascii="Calibri" w:eastAsia="Calibri" w:hAnsi="Calibri" w:cs="Calibri"/>
                <w:sz w:val="18"/>
                <w:szCs w:val="18"/>
                <w:highlight w:val="green"/>
              </w:rPr>
              <w:t>a</w:t>
            </w:r>
            <w:r w:rsidRPr="00953098">
              <w:rPr>
                <w:rFonts w:ascii="Calibri" w:eastAsia="Calibri" w:hAnsi="Calibri" w:cs="Calibri"/>
                <w:spacing w:val="-1"/>
                <w:sz w:val="18"/>
                <w:szCs w:val="18"/>
                <w:highlight w:val="green"/>
              </w:rPr>
              <w:t>n</w:t>
            </w:r>
            <w:r w:rsidRPr="00953098">
              <w:rPr>
                <w:rFonts w:ascii="Calibri" w:eastAsia="Calibri" w:hAnsi="Calibri" w:cs="Calibri"/>
                <w:spacing w:val="1"/>
                <w:sz w:val="18"/>
                <w:szCs w:val="18"/>
                <w:highlight w:val="green"/>
              </w:rPr>
              <w:t>g</w:t>
            </w:r>
            <w:r w:rsidRPr="00953098">
              <w:rPr>
                <w:rFonts w:ascii="Calibri" w:eastAsia="Calibri" w:hAnsi="Calibri" w:cs="Calibri"/>
                <w:sz w:val="18"/>
                <w:szCs w:val="18"/>
                <w:highlight w:val="green"/>
              </w:rPr>
              <w:t>e</w:t>
            </w:r>
            <w:r w:rsidRPr="00953098">
              <w:rPr>
                <w:rFonts w:ascii="Calibri" w:eastAsia="Calibri" w:hAnsi="Calibri" w:cs="Calibri"/>
                <w:spacing w:val="-5"/>
                <w:sz w:val="18"/>
                <w:szCs w:val="18"/>
                <w:highlight w:val="green"/>
              </w:rPr>
              <w:t xml:space="preserve"> </w:t>
            </w:r>
            <w:r w:rsidRPr="00953098">
              <w:rPr>
                <w:rFonts w:ascii="Calibri" w:eastAsia="Calibri" w:hAnsi="Calibri" w:cs="Calibri"/>
                <w:spacing w:val="-1"/>
                <w:sz w:val="18"/>
                <w:szCs w:val="18"/>
                <w:highlight w:val="green"/>
              </w:rPr>
              <w:t>s</w:t>
            </w:r>
            <w:r w:rsidRPr="00953098">
              <w:rPr>
                <w:rFonts w:ascii="Calibri" w:eastAsia="Calibri" w:hAnsi="Calibri" w:cs="Calibri"/>
                <w:spacing w:val="1"/>
                <w:sz w:val="18"/>
                <w:szCs w:val="18"/>
                <w:highlight w:val="green"/>
              </w:rPr>
              <w:t>p</w:t>
            </w:r>
            <w:r w:rsidRPr="00953098">
              <w:rPr>
                <w:rFonts w:ascii="Calibri" w:eastAsia="Calibri" w:hAnsi="Calibri" w:cs="Calibri"/>
                <w:spacing w:val="-1"/>
                <w:sz w:val="18"/>
                <w:szCs w:val="18"/>
                <w:highlight w:val="green"/>
              </w:rPr>
              <w:t>e</w:t>
            </w:r>
            <w:r w:rsidRPr="00953098">
              <w:rPr>
                <w:rFonts w:ascii="Calibri" w:eastAsia="Calibri" w:hAnsi="Calibri" w:cs="Calibri"/>
                <w:spacing w:val="1"/>
                <w:sz w:val="18"/>
                <w:szCs w:val="18"/>
                <w:highlight w:val="green"/>
              </w:rPr>
              <w:t>c</w:t>
            </w:r>
            <w:r w:rsidRPr="00953098">
              <w:rPr>
                <w:rFonts w:ascii="Calibri" w:eastAsia="Calibri" w:hAnsi="Calibri" w:cs="Calibri"/>
                <w:sz w:val="18"/>
                <w:szCs w:val="18"/>
                <w:highlight w:val="green"/>
              </w:rPr>
              <w:t>ial</w:t>
            </w:r>
            <w:r w:rsidRPr="00953098">
              <w:rPr>
                <w:rFonts w:ascii="Calibri" w:eastAsia="Calibri" w:hAnsi="Calibri" w:cs="Calibri"/>
                <w:spacing w:val="-1"/>
                <w:sz w:val="18"/>
                <w:szCs w:val="18"/>
                <w:highlight w:val="green"/>
              </w:rPr>
              <w:t>is</w:t>
            </w:r>
            <w:r w:rsidRPr="00953098">
              <w:rPr>
                <w:rFonts w:ascii="Calibri" w:eastAsia="Calibri" w:hAnsi="Calibri" w:cs="Calibri"/>
                <w:sz w:val="18"/>
                <w:szCs w:val="18"/>
                <w:highlight w:val="green"/>
              </w:rPr>
              <w:t>t t</w:t>
            </w:r>
            <w:r w:rsidRPr="00953098">
              <w:rPr>
                <w:rFonts w:ascii="Calibri" w:eastAsia="Calibri" w:hAnsi="Calibri" w:cs="Calibri"/>
                <w:spacing w:val="-1"/>
                <w:sz w:val="18"/>
                <w:szCs w:val="18"/>
                <w:highlight w:val="green"/>
              </w:rPr>
              <w:t>r</w:t>
            </w:r>
            <w:r w:rsidRPr="00953098">
              <w:rPr>
                <w:rFonts w:ascii="Calibri" w:eastAsia="Calibri" w:hAnsi="Calibri" w:cs="Calibri"/>
                <w:sz w:val="18"/>
                <w:szCs w:val="18"/>
                <w:highlight w:val="green"/>
              </w:rPr>
              <w:t>ai</w:t>
            </w:r>
            <w:r w:rsidRPr="00953098">
              <w:rPr>
                <w:rFonts w:ascii="Calibri" w:eastAsia="Calibri" w:hAnsi="Calibri" w:cs="Calibri"/>
                <w:spacing w:val="-1"/>
                <w:sz w:val="18"/>
                <w:szCs w:val="18"/>
                <w:highlight w:val="green"/>
              </w:rPr>
              <w:t>n</w:t>
            </w:r>
            <w:r w:rsidRPr="00953098">
              <w:rPr>
                <w:rFonts w:ascii="Calibri" w:eastAsia="Calibri" w:hAnsi="Calibri" w:cs="Calibri"/>
                <w:spacing w:val="2"/>
                <w:sz w:val="18"/>
                <w:szCs w:val="18"/>
                <w:highlight w:val="green"/>
              </w:rPr>
              <w:t>i</w:t>
            </w:r>
            <w:r w:rsidRPr="00953098">
              <w:rPr>
                <w:rFonts w:ascii="Calibri" w:eastAsia="Calibri" w:hAnsi="Calibri" w:cs="Calibri"/>
                <w:spacing w:val="-1"/>
                <w:sz w:val="18"/>
                <w:szCs w:val="18"/>
                <w:highlight w:val="green"/>
              </w:rPr>
              <w:t>n</w:t>
            </w:r>
            <w:r w:rsidRPr="00953098">
              <w:rPr>
                <w:rFonts w:ascii="Calibri" w:eastAsia="Calibri" w:hAnsi="Calibri" w:cs="Calibri"/>
                <w:sz w:val="18"/>
                <w:szCs w:val="18"/>
                <w:highlight w:val="green"/>
              </w:rPr>
              <w:t>g f</w:t>
            </w:r>
            <w:r w:rsidRPr="00953098">
              <w:rPr>
                <w:rFonts w:ascii="Calibri" w:eastAsia="Calibri" w:hAnsi="Calibri" w:cs="Calibri"/>
                <w:spacing w:val="1"/>
                <w:sz w:val="18"/>
                <w:szCs w:val="18"/>
                <w:highlight w:val="green"/>
              </w:rPr>
              <w:t>o</w:t>
            </w:r>
            <w:r w:rsidRPr="00953098">
              <w:rPr>
                <w:rFonts w:ascii="Calibri" w:eastAsia="Calibri" w:hAnsi="Calibri" w:cs="Calibri"/>
                <w:sz w:val="18"/>
                <w:szCs w:val="18"/>
                <w:highlight w:val="green"/>
              </w:rPr>
              <w:t>r</w:t>
            </w:r>
            <w:r w:rsidRPr="00953098">
              <w:rPr>
                <w:rFonts w:ascii="Calibri" w:eastAsia="Calibri" w:hAnsi="Calibri" w:cs="Calibri"/>
                <w:spacing w:val="-1"/>
                <w:sz w:val="18"/>
                <w:szCs w:val="18"/>
                <w:highlight w:val="green"/>
              </w:rPr>
              <w:t xml:space="preserve"> G</w:t>
            </w:r>
            <w:r w:rsidRPr="00953098">
              <w:rPr>
                <w:rFonts w:ascii="Calibri" w:eastAsia="Calibri" w:hAnsi="Calibri" w:cs="Calibri"/>
                <w:sz w:val="18"/>
                <w:szCs w:val="18"/>
                <w:highlight w:val="green"/>
              </w:rPr>
              <w:t>W</w:t>
            </w:r>
            <w:r w:rsidRPr="00953098">
              <w:rPr>
                <w:rFonts w:ascii="Calibri" w:eastAsia="Calibri" w:hAnsi="Calibri" w:cs="Calibri"/>
                <w:spacing w:val="-3"/>
                <w:sz w:val="18"/>
                <w:szCs w:val="18"/>
                <w:highlight w:val="green"/>
              </w:rPr>
              <w:t xml:space="preserve"> </w:t>
            </w:r>
            <w:r w:rsidRPr="00953098">
              <w:rPr>
                <w:rFonts w:ascii="Calibri" w:eastAsia="Calibri" w:hAnsi="Calibri" w:cs="Calibri"/>
                <w:sz w:val="18"/>
                <w:szCs w:val="18"/>
                <w:highlight w:val="green"/>
              </w:rPr>
              <w:t>a</w:t>
            </w:r>
            <w:r w:rsidRPr="00953098">
              <w:rPr>
                <w:rFonts w:ascii="Calibri" w:eastAsia="Calibri" w:hAnsi="Calibri" w:cs="Calibri"/>
                <w:spacing w:val="-1"/>
                <w:sz w:val="18"/>
                <w:szCs w:val="18"/>
                <w:highlight w:val="green"/>
              </w:rPr>
              <w:t>n</w:t>
            </w:r>
            <w:r w:rsidRPr="00953098">
              <w:rPr>
                <w:rFonts w:ascii="Calibri" w:eastAsia="Calibri" w:hAnsi="Calibri" w:cs="Calibri"/>
                <w:sz w:val="18"/>
                <w:szCs w:val="18"/>
                <w:highlight w:val="green"/>
              </w:rPr>
              <w:t>d</w:t>
            </w:r>
            <w:r w:rsidRPr="00953098">
              <w:rPr>
                <w:rFonts w:ascii="Calibri" w:eastAsia="Calibri" w:hAnsi="Calibri" w:cs="Calibri"/>
                <w:spacing w:val="-1"/>
                <w:sz w:val="18"/>
                <w:szCs w:val="18"/>
                <w:highlight w:val="green"/>
              </w:rPr>
              <w:t xml:space="preserve"> </w:t>
            </w:r>
            <w:r w:rsidRPr="00953098">
              <w:rPr>
                <w:rFonts w:ascii="Calibri" w:eastAsia="Calibri" w:hAnsi="Calibri" w:cs="Calibri"/>
                <w:sz w:val="18"/>
                <w:szCs w:val="18"/>
                <w:highlight w:val="green"/>
              </w:rPr>
              <w:t>all</w:t>
            </w:r>
            <w:r w:rsidRPr="00953098">
              <w:rPr>
                <w:rFonts w:ascii="Calibri" w:eastAsia="Calibri" w:hAnsi="Calibri" w:cs="Calibri"/>
                <w:spacing w:val="-1"/>
                <w:sz w:val="18"/>
                <w:szCs w:val="18"/>
                <w:highlight w:val="green"/>
              </w:rPr>
              <w:t xml:space="preserve"> </w:t>
            </w:r>
            <w:r w:rsidRPr="00953098">
              <w:rPr>
                <w:rFonts w:ascii="Calibri" w:eastAsia="Calibri" w:hAnsi="Calibri" w:cs="Calibri"/>
                <w:sz w:val="18"/>
                <w:szCs w:val="18"/>
                <w:highlight w:val="green"/>
              </w:rPr>
              <w:t>t</w:t>
            </w:r>
            <w:r w:rsidRPr="00953098">
              <w:rPr>
                <w:rFonts w:ascii="Calibri" w:eastAsia="Calibri" w:hAnsi="Calibri" w:cs="Calibri"/>
                <w:spacing w:val="-1"/>
                <w:sz w:val="18"/>
                <w:szCs w:val="18"/>
                <w:highlight w:val="green"/>
              </w:rPr>
              <w:t>e</w:t>
            </w:r>
            <w:r w:rsidRPr="00953098">
              <w:rPr>
                <w:rFonts w:ascii="Calibri" w:eastAsia="Calibri" w:hAnsi="Calibri" w:cs="Calibri"/>
                <w:sz w:val="18"/>
                <w:szCs w:val="18"/>
                <w:highlight w:val="green"/>
              </w:rPr>
              <w:t>a</w:t>
            </w:r>
            <w:r w:rsidRPr="00953098">
              <w:rPr>
                <w:rFonts w:ascii="Calibri" w:eastAsia="Calibri" w:hAnsi="Calibri" w:cs="Calibri"/>
                <w:spacing w:val="1"/>
                <w:sz w:val="18"/>
                <w:szCs w:val="18"/>
                <w:highlight w:val="green"/>
              </w:rPr>
              <w:t>c</w:t>
            </w:r>
            <w:r w:rsidRPr="00953098">
              <w:rPr>
                <w:rFonts w:ascii="Calibri" w:eastAsia="Calibri" w:hAnsi="Calibri" w:cs="Calibri"/>
                <w:spacing w:val="-1"/>
                <w:sz w:val="18"/>
                <w:szCs w:val="18"/>
                <w:highlight w:val="green"/>
              </w:rPr>
              <w:t>h</w:t>
            </w:r>
            <w:r w:rsidRPr="00953098">
              <w:rPr>
                <w:rFonts w:ascii="Calibri" w:eastAsia="Calibri" w:hAnsi="Calibri" w:cs="Calibri"/>
                <w:spacing w:val="2"/>
                <w:sz w:val="18"/>
                <w:szCs w:val="18"/>
                <w:highlight w:val="green"/>
              </w:rPr>
              <w:t>e</w:t>
            </w:r>
            <w:r w:rsidRPr="00953098">
              <w:rPr>
                <w:rFonts w:ascii="Calibri" w:eastAsia="Calibri" w:hAnsi="Calibri" w:cs="Calibri"/>
                <w:sz w:val="18"/>
                <w:szCs w:val="18"/>
                <w:highlight w:val="green"/>
              </w:rPr>
              <w:t>r</w:t>
            </w:r>
            <w:r w:rsidRPr="00953098">
              <w:rPr>
                <w:rFonts w:ascii="Calibri" w:eastAsia="Calibri" w:hAnsi="Calibri" w:cs="Calibri"/>
                <w:spacing w:val="-1"/>
                <w:sz w:val="18"/>
                <w:szCs w:val="18"/>
                <w:highlight w:val="green"/>
              </w:rPr>
              <w:t>s</w:t>
            </w:r>
            <w:r w:rsidRPr="00953098">
              <w:rPr>
                <w:rFonts w:ascii="Calibri" w:eastAsia="Calibri" w:hAnsi="Calibri" w:cs="Calibri"/>
                <w:sz w:val="18"/>
                <w:szCs w:val="18"/>
                <w:highlight w:val="green"/>
              </w:rPr>
              <w:t>??</w:t>
            </w:r>
          </w:p>
          <w:p w14:paraId="65CEDCE8" w14:textId="77777777" w:rsidR="00D901EC" w:rsidRPr="00D901EC" w:rsidRDefault="00D901EC" w:rsidP="00D901EC">
            <w:pPr>
              <w:pStyle w:val="ListParagraph"/>
              <w:numPr>
                <w:ilvl w:val="0"/>
                <w:numId w:val="13"/>
              </w:numPr>
              <w:tabs>
                <w:tab w:val="left" w:pos="360"/>
              </w:tabs>
              <w:spacing w:before="6"/>
              <w:ind w:right="66"/>
              <w:rPr>
                <w:rFonts w:ascii="Calibri" w:eastAsia="Calibri" w:hAnsi="Calibri" w:cs="Calibri"/>
                <w:sz w:val="18"/>
                <w:szCs w:val="18"/>
              </w:rPr>
            </w:pPr>
            <w:r w:rsidRPr="00D901EC"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 w:rsidRPr="00D901EC">
              <w:rPr>
                <w:rFonts w:ascii="Calibri" w:eastAsia="Calibri" w:hAnsi="Calibri" w:cs="Calibri"/>
                <w:sz w:val="18"/>
                <w:szCs w:val="18"/>
              </w:rPr>
              <w:t>W</w:t>
            </w:r>
            <w:r w:rsidRPr="00D901EC"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 w:rsidRPr="00D901EC"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 w:rsidRPr="00D901EC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 w:rsidRPr="00D901EC"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 w:rsidRPr="00D901EC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Pr="00D901EC">
              <w:rPr>
                <w:rFonts w:ascii="Calibri" w:eastAsia="Calibri" w:hAnsi="Calibri" w:cs="Calibri"/>
                <w:sz w:val="18"/>
                <w:szCs w:val="18"/>
              </w:rPr>
              <w:t>ld</w:t>
            </w:r>
            <w:r w:rsidRPr="00D901EC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Pr="00D901EC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D901EC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 w:rsidRPr="00D901EC"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 w:rsidRPr="00D901EC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D901EC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Pr="00D901EC"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 w:rsidRPr="00D901EC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ee</w:t>
            </w:r>
            <w:r w:rsidRPr="00D901EC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D901EC"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 w:rsidRPr="00D901EC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 w:rsidRPr="00D901EC">
              <w:rPr>
                <w:rFonts w:ascii="Calibri" w:eastAsia="Calibri" w:hAnsi="Calibri" w:cs="Calibri"/>
                <w:sz w:val="18"/>
                <w:szCs w:val="18"/>
              </w:rPr>
              <w:t xml:space="preserve">g </w:t>
            </w:r>
            <w:r w:rsidRPr="00D901EC"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 w:rsidRPr="00D901EC">
              <w:rPr>
                <w:rFonts w:ascii="Calibri" w:eastAsia="Calibri" w:hAnsi="Calibri" w:cs="Calibri"/>
                <w:sz w:val="18"/>
                <w:szCs w:val="18"/>
              </w:rPr>
              <w:t>ith</w:t>
            </w:r>
            <w:r w:rsidRPr="00D901EC"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 w:rsidRPr="00D901EC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 w:rsidRPr="00D901EC">
              <w:rPr>
                <w:rFonts w:ascii="Calibri" w:eastAsia="Calibri" w:hAnsi="Calibri" w:cs="Calibri"/>
                <w:sz w:val="18"/>
                <w:szCs w:val="18"/>
              </w:rPr>
              <w:t>taff to</w:t>
            </w:r>
            <w:r w:rsidRPr="00D901EC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 w:rsidRPr="00D901EC"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 w:rsidRPr="00D901EC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D901EC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 w:rsidRPr="00D901EC"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 w:rsidRPr="00D901EC"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 w:rsidRPr="00D901EC"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 w:rsidRPr="00D901EC">
              <w:rPr>
                <w:rFonts w:ascii="Calibri" w:eastAsia="Calibri" w:hAnsi="Calibri" w:cs="Calibri"/>
                <w:sz w:val="18"/>
                <w:szCs w:val="18"/>
              </w:rPr>
              <w:t>s i</w:t>
            </w:r>
            <w:r w:rsidRPr="00D901EC"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 w:rsidRPr="00D901EC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D901EC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 w:rsidRPr="00D901EC">
              <w:rPr>
                <w:rFonts w:ascii="Calibri" w:eastAsia="Calibri" w:hAnsi="Calibri" w:cs="Calibri"/>
                <w:sz w:val="18"/>
                <w:szCs w:val="18"/>
              </w:rPr>
              <w:t>??</w:t>
            </w:r>
          </w:p>
          <w:p w14:paraId="4484D87A" w14:textId="77777777" w:rsidR="003004B2" w:rsidRPr="00375CA9" w:rsidRDefault="00D901EC" w:rsidP="00375CA9">
            <w:pPr>
              <w:pStyle w:val="ListParagraph"/>
              <w:numPr>
                <w:ilvl w:val="0"/>
                <w:numId w:val="13"/>
              </w:numPr>
              <w:tabs>
                <w:tab w:val="left" w:pos="360"/>
              </w:tabs>
              <w:spacing w:before="3" w:line="220" w:lineRule="exact"/>
              <w:ind w:right="106"/>
              <w:rPr>
                <w:rFonts w:ascii="Calibri" w:eastAsia="Calibri" w:hAnsi="Calibri" w:cs="Calibri"/>
                <w:sz w:val="18"/>
                <w:szCs w:val="18"/>
              </w:rPr>
            </w:pPr>
            <w:r w:rsidRPr="00D901EC"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 w:rsidRPr="00D901EC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D901EC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D901EC"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 w:rsidRPr="00D901EC"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 w:rsidRPr="00D901EC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Pr="00D901EC">
              <w:rPr>
                <w:rFonts w:ascii="Calibri" w:eastAsia="Calibri" w:hAnsi="Calibri" w:cs="Calibri"/>
                <w:sz w:val="18"/>
                <w:szCs w:val="18"/>
              </w:rPr>
              <w:t>ag</w:t>
            </w:r>
            <w:r w:rsidRPr="00D901EC"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ree</w:t>
            </w:r>
            <w:r w:rsidRPr="00D901EC"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 w:rsidRPr="00D901EC"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 w:rsidRPr="00D901EC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 w:rsidRPr="00D901EC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D901EC"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 w:rsidRPr="00D901EC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Pr="00D901EC">
              <w:rPr>
                <w:rFonts w:ascii="Calibri" w:eastAsia="Calibri" w:hAnsi="Calibri" w:cs="Calibri"/>
                <w:sz w:val="18"/>
                <w:szCs w:val="18"/>
              </w:rPr>
              <w:t>f how to</w:t>
            </w:r>
            <w:r w:rsidRPr="00D901EC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 w:rsidRPr="00D901EC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spe</w:t>
            </w:r>
            <w:r w:rsidRPr="00D901EC"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 w:rsidRPr="00D901EC"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 w:rsidRPr="00D901EC"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 w:rsidRPr="00D901EC"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 w:rsidRPr="00D901EC"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 w:rsidRPr="00D901EC">
              <w:rPr>
                <w:rFonts w:ascii="Calibri" w:eastAsia="Calibri" w:hAnsi="Calibri" w:cs="Calibri"/>
                <w:spacing w:val="-1"/>
                <w:sz w:val="18"/>
                <w:szCs w:val="18"/>
              </w:rPr>
              <w:t>dge</w:t>
            </w:r>
            <w:r w:rsidRPr="00D901EC">
              <w:rPr>
                <w:rFonts w:ascii="Calibri" w:eastAsia="Calibri" w:hAnsi="Calibri" w:cs="Calibri"/>
                <w:sz w:val="18"/>
                <w:szCs w:val="18"/>
              </w:rPr>
              <w:t>t</w:t>
            </w:r>
          </w:p>
        </w:tc>
        <w:tc>
          <w:tcPr>
            <w:tcW w:w="1871" w:type="dxa"/>
          </w:tcPr>
          <w:p w14:paraId="673C6B9C" w14:textId="77777777" w:rsidR="00D901EC" w:rsidRDefault="00D901EC" w:rsidP="00D901EC">
            <w:pPr>
              <w:spacing w:line="241" w:lineRule="auto"/>
              <w:ind w:right="-5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rvat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ith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</w:p>
          <w:p w14:paraId="3F772E65" w14:textId="77777777" w:rsidR="003004B2" w:rsidRDefault="003004B2" w:rsidP="007B52EA"/>
        </w:tc>
        <w:tc>
          <w:tcPr>
            <w:tcW w:w="1493" w:type="dxa"/>
          </w:tcPr>
          <w:p w14:paraId="1BB4DDAE" w14:textId="77777777" w:rsidR="00D901EC" w:rsidRDefault="00D901EC" w:rsidP="00D901EC">
            <w:pPr>
              <w:spacing w:line="239" w:lineRule="auto"/>
              <w:ind w:right="-1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ays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 £400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ver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il Pr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</w:p>
          <w:p w14:paraId="43CDF392" w14:textId="77777777" w:rsidR="00D901EC" w:rsidRDefault="00D901EC" w:rsidP="00D901EC">
            <w:pPr>
              <w:spacing w:before="4" w:line="110" w:lineRule="exact"/>
              <w:rPr>
                <w:sz w:val="11"/>
                <w:szCs w:val="11"/>
              </w:rPr>
            </w:pPr>
          </w:p>
          <w:p w14:paraId="59CD0370" w14:textId="77777777" w:rsidR="00D901EC" w:rsidRDefault="00D901EC" w:rsidP="00D901EC">
            <w:pPr>
              <w:spacing w:line="200" w:lineRule="exact"/>
              <w:rPr>
                <w:sz w:val="20"/>
                <w:szCs w:val="20"/>
              </w:rPr>
            </w:pPr>
          </w:p>
          <w:p w14:paraId="1BB2E274" w14:textId="77777777" w:rsidR="003004B2" w:rsidRDefault="003004B2" w:rsidP="007B52EA"/>
        </w:tc>
        <w:tc>
          <w:tcPr>
            <w:tcW w:w="2713" w:type="dxa"/>
          </w:tcPr>
          <w:p w14:paraId="5EA46E8B" w14:textId="77777777" w:rsidR="003004B2" w:rsidRPr="00D901EC" w:rsidRDefault="00375CA9" w:rsidP="007B52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Spring 2015</w:t>
            </w:r>
          </w:p>
        </w:tc>
        <w:tc>
          <w:tcPr>
            <w:tcW w:w="1597" w:type="dxa"/>
          </w:tcPr>
          <w:p w14:paraId="10F9752D" w14:textId="39C6C14E" w:rsidR="003004B2" w:rsidRPr="001864B5" w:rsidRDefault="001864B5" w:rsidP="007B52EA">
            <w:pPr>
              <w:rPr>
                <w:sz w:val="18"/>
                <w:szCs w:val="18"/>
              </w:rPr>
            </w:pPr>
            <w:r w:rsidRPr="001864B5">
              <w:rPr>
                <w:sz w:val="18"/>
                <w:szCs w:val="18"/>
              </w:rPr>
              <w:t>Ongoing</w:t>
            </w:r>
          </w:p>
        </w:tc>
      </w:tr>
      <w:tr w:rsidR="00D901EC" w14:paraId="4084677D" w14:textId="77777777" w:rsidTr="67C9A67D">
        <w:tc>
          <w:tcPr>
            <w:tcW w:w="1569" w:type="dxa"/>
          </w:tcPr>
          <w:p w14:paraId="6E5DAE86" w14:textId="77777777" w:rsidR="003004B2" w:rsidRPr="00375CA9" w:rsidRDefault="008E62C6" w:rsidP="00375CA9">
            <w:pPr>
              <w:ind w:right="-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supp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 Pr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tra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g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h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ex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</w:tc>
        <w:tc>
          <w:tcPr>
            <w:tcW w:w="1827" w:type="dxa"/>
          </w:tcPr>
          <w:p w14:paraId="243A11A7" w14:textId="77777777" w:rsidR="008E62C6" w:rsidRDefault="008E62C6" w:rsidP="008E62C6">
            <w:pPr>
              <w:ind w:right="-7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</w:p>
          <w:p w14:paraId="0453038C" w14:textId="77777777" w:rsidR="008E62C6" w:rsidRDefault="008E62C6" w:rsidP="008E62C6">
            <w:pPr>
              <w:spacing w:before="1"/>
              <w:ind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</w:p>
          <w:p w14:paraId="184CC7CE" w14:textId="77777777" w:rsidR="003004B2" w:rsidRDefault="003004B2" w:rsidP="007B52EA"/>
        </w:tc>
        <w:tc>
          <w:tcPr>
            <w:tcW w:w="2878" w:type="dxa"/>
          </w:tcPr>
          <w:p w14:paraId="6BE05948" w14:textId="77777777" w:rsidR="008E62C6" w:rsidRPr="00953098" w:rsidRDefault="008E62C6" w:rsidP="008E62C6">
            <w:pPr>
              <w:pStyle w:val="ListParagraph"/>
              <w:numPr>
                <w:ilvl w:val="0"/>
                <w:numId w:val="14"/>
              </w:numPr>
              <w:tabs>
                <w:tab w:val="left" w:pos="360"/>
              </w:tabs>
              <w:spacing w:before="12"/>
              <w:ind w:right="-20"/>
              <w:rPr>
                <w:rFonts w:ascii="Calibri" w:eastAsia="Calibri" w:hAnsi="Calibri" w:cs="Calibri"/>
                <w:sz w:val="18"/>
                <w:szCs w:val="18"/>
                <w:highlight w:val="green"/>
              </w:rPr>
            </w:pPr>
            <w:r w:rsidRPr="00953098">
              <w:rPr>
                <w:rFonts w:ascii="Calibri" w:eastAsia="Calibri" w:hAnsi="Calibri" w:cs="Calibri"/>
                <w:spacing w:val="-1"/>
                <w:sz w:val="18"/>
                <w:szCs w:val="18"/>
                <w:highlight w:val="green"/>
              </w:rPr>
              <w:t>Su</w:t>
            </w:r>
            <w:r w:rsidRPr="00953098">
              <w:rPr>
                <w:rFonts w:ascii="Calibri" w:eastAsia="Calibri" w:hAnsi="Calibri" w:cs="Calibri"/>
                <w:spacing w:val="1"/>
                <w:sz w:val="18"/>
                <w:szCs w:val="18"/>
                <w:highlight w:val="green"/>
              </w:rPr>
              <w:t>p</w:t>
            </w:r>
            <w:r w:rsidRPr="00953098">
              <w:rPr>
                <w:rFonts w:ascii="Calibri" w:eastAsia="Calibri" w:hAnsi="Calibri" w:cs="Calibri"/>
                <w:spacing w:val="-1"/>
                <w:sz w:val="18"/>
                <w:szCs w:val="18"/>
                <w:highlight w:val="green"/>
              </w:rPr>
              <w:t>p</w:t>
            </w:r>
            <w:r w:rsidRPr="00953098">
              <w:rPr>
                <w:rFonts w:ascii="Calibri" w:eastAsia="Calibri" w:hAnsi="Calibri" w:cs="Calibri"/>
                <w:spacing w:val="1"/>
                <w:sz w:val="18"/>
                <w:szCs w:val="18"/>
                <w:highlight w:val="green"/>
              </w:rPr>
              <w:t>o</w:t>
            </w:r>
            <w:r w:rsidRPr="00953098">
              <w:rPr>
                <w:rFonts w:ascii="Calibri" w:eastAsia="Calibri" w:hAnsi="Calibri" w:cs="Calibri"/>
                <w:sz w:val="18"/>
                <w:szCs w:val="18"/>
                <w:highlight w:val="green"/>
              </w:rPr>
              <w:t>rt</w:t>
            </w:r>
            <w:r w:rsidRPr="00953098">
              <w:rPr>
                <w:rFonts w:ascii="Calibri" w:eastAsia="Calibri" w:hAnsi="Calibri" w:cs="Calibri"/>
                <w:spacing w:val="-2"/>
                <w:sz w:val="18"/>
                <w:szCs w:val="18"/>
                <w:highlight w:val="green"/>
              </w:rPr>
              <w:t xml:space="preserve"> </w:t>
            </w:r>
            <w:r w:rsidRPr="00953098">
              <w:rPr>
                <w:rFonts w:ascii="Calibri" w:eastAsia="Calibri" w:hAnsi="Calibri" w:cs="Calibri"/>
                <w:sz w:val="18"/>
                <w:szCs w:val="18"/>
                <w:highlight w:val="green"/>
              </w:rPr>
              <w:t>fr</w:t>
            </w:r>
            <w:r w:rsidRPr="00953098">
              <w:rPr>
                <w:rFonts w:ascii="Calibri" w:eastAsia="Calibri" w:hAnsi="Calibri" w:cs="Calibri"/>
                <w:spacing w:val="1"/>
                <w:sz w:val="18"/>
                <w:szCs w:val="18"/>
                <w:highlight w:val="green"/>
              </w:rPr>
              <w:t>o</w:t>
            </w:r>
            <w:r w:rsidRPr="00953098">
              <w:rPr>
                <w:rFonts w:ascii="Calibri" w:eastAsia="Calibri" w:hAnsi="Calibri" w:cs="Calibri"/>
                <w:sz w:val="18"/>
                <w:szCs w:val="18"/>
                <w:highlight w:val="green"/>
              </w:rPr>
              <w:t>m</w:t>
            </w:r>
            <w:r w:rsidRPr="00953098">
              <w:rPr>
                <w:rFonts w:ascii="Calibri" w:eastAsia="Calibri" w:hAnsi="Calibri" w:cs="Calibri"/>
                <w:spacing w:val="-1"/>
                <w:sz w:val="18"/>
                <w:szCs w:val="18"/>
                <w:highlight w:val="green"/>
              </w:rPr>
              <w:t xml:space="preserve"> Sh</w:t>
            </w:r>
            <w:r w:rsidRPr="00953098">
              <w:rPr>
                <w:rFonts w:ascii="Calibri" w:eastAsia="Calibri" w:hAnsi="Calibri" w:cs="Calibri"/>
                <w:spacing w:val="2"/>
                <w:sz w:val="18"/>
                <w:szCs w:val="18"/>
                <w:highlight w:val="green"/>
              </w:rPr>
              <w:t>e</w:t>
            </w:r>
            <w:r w:rsidRPr="00953098">
              <w:rPr>
                <w:rFonts w:ascii="Calibri" w:eastAsia="Calibri" w:hAnsi="Calibri" w:cs="Calibri"/>
                <w:spacing w:val="-1"/>
                <w:sz w:val="18"/>
                <w:szCs w:val="18"/>
                <w:highlight w:val="green"/>
              </w:rPr>
              <w:t>n</w:t>
            </w:r>
            <w:r w:rsidRPr="00953098">
              <w:rPr>
                <w:rFonts w:ascii="Calibri" w:eastAsia="Calibri" w:hAnsi="Calibri" w:cs="Calibri"/>
                <w:sz w:val="18"/>
                <w:szCs w:val="18"/>
                <w:highlight w:val="green"/>
              </w:rPr>
              <w:t>l</w:t>
            </w:r>
            <w:r w:rsidRPr="00953098">
              <w:rPr>
                <w:rFonts w:ascii="Calibri" w:eastAsia="Calibri" w:hAnsi="Calibri" w:cs="Calibri"/>
                <w:spacing w:val="-1"/>
                <w:sz w:val="18"/>
                <w:szCs w:val="18"/>
                <w:highlight w:val="green"/>
              </w:rPr>
              <w:t>e</w:t>
            </w:r>
            <w:r w:rsidRPr="00953098">
              <w:rPr>
                <w:rFonts w:ascii="Calibri" w:eastAsia="Calibri" w:hAnsi="Calibri" w:cs="Calibri"/>
                <w:sz w:val="18"/>
                <w:szCs w:val="18"/>
                <w:highlight w:val="green"/>
              </w:rPr>
              <w:t>y</w:t>
            </w:r>
          </w:p>
          <w:p w14:paraId="2C66470E" w14:textId="77777777" w:rsidR="008E62C6" w:rsidRPr="00953098" w:rsidRDefault="008E62C6" w:rsidP="00953098">
            <w:pPr>
              <w:pStyle w:val="ListParagraph"/>
              <w:spacing w:before="1"/>
              <w:ind w:right="-20"/>
              <w:rPr>
                <w:rFonts w:ascii="Calibri" w:eastAsia="Calibri" w:hAnsi="Calibri" w:cs="Calibri"/>
                <w:sz w:val="18"/>
                <w:szCs w:val="18"/>
                <w:highlight w:val="green"/>
              </w:rPr>
            </w:pPr>
            <w:r w:rsidRPr="00953098">
              <w:rPr>
                <w:rFonts w:ascii="Calibri" w:eastAsia="Calibri" w:hAnsi="Calibri" w:cs="Calibri"/>
                <w:spacing w:val="-1"/>
                <w:sz w:val="18"/>
                <w:szCs w:val="18"/>
                <w:highlight w:val="green"/>
              </w:rPr>
              <w:t>A</w:t>
            </w:r>
            <w:r w:rsidRPr="00953098">
              <w:rPr>
                <w:rFonts w:ascii="Calibri" w:eastAsia="Calibri" w:hAnsi="Calibri" w:cs="Calibri"/>
                <w:spacing w:val="1"/>
                <w:sz w:val="18"/>
                <w:szCs w:val="18"/>
                <w:highlight w:val="green"/>
              </w:rPr>
              <w:t>c</w:t>
            </w:r>
            <w:r w:rsidRPr="00953098">
              <w:rPr>
                <w:rFonts w:ascii="Calibri" w:eastAsia="Calibri" w:hAnsi="Calibri" w:cs="Calibri"/>
                <w:sz w:val="18"/>
                <w:szCs w:val="18"/>
                <w:highlight w:val="green"/>
              </w:rPr>
              <w:t>a</w:t>
            </w:r>
            <w:r w:rsidRPr="00953098">
              <w:rPr>
                <w:rFonts w:ascii="Calibri" w:eastAsia="Calibri" w:hAnsi="Calibri" w:cs="Calibri"/>
                <w:spacing w:val="-1"/>
                <w:sz w:val="18"/>
                <w:szCs w:val="18"/>
                <w:highlight w:val="green"/>
              </w:rPr>
              <w:t>de</w:t>
            </w:r>
            <w:r w:rsidRPr="00953098">
              <w:rPr>
                <w:rFonts w:ascii="Calibri" w:eastAsia="Calibri" w:hAnsi="Calibri" w:cs="Calibri"/>
                <w:sz w:val="18"/>
                <w:szCs w:val="18"/>
                <w:highlight w:val="green"/>
              </w:rPr>
              <w:t>my</w:t>
            </w:r>
          </w:p>
          <w:p w14:paraId="5A54EDC9" w14:textId="77777777" w:rsidR="008E62C6" w:rsidRPr="008E62C6" w:rsidRDefault="008E62C6" w:rsidP="008E62C6">
            <w:pPr>
              <w:pStyle w:val="ListParagraph"/>
              <w:numPr>
                <w:ilvl w:val="0"/>
                <w:numId w:val="14"/>
              </w:numPr>
              <w:tabs>
                <w:tab w:val="left" w:pos="360"/>
              </w:tabs>
              <w:spacing w:before="1"/>
              <w:ind w:right="129"/>
              <w:rPr>
                <w:rFonts w:ascii="Calibri" w:eastAsia="Calibri" w:hAnsi="Calibri" w:cs="Calibri"/>
                <w:sz w:val="18"/>
                <w:szCs w:val="18"/>
              </w:rPr>
            </w:pPr>
            <w:r w:rsidRPr="008E62C6">
              <w:rPr>
                <w:rFonts w:ascii="Calibri" w:eastAsia="Calibri" w:hAnsi="Calibri" w:cs="Calibri"/>
                <w:sz w:val="18"/>
                <w:szCs w:val="18"/>
              </w:rPr>
              <w:t>Buy</w:t>
            </w:r>
            <w:r w:rsidRPr="008E62C6"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 w:rsidRPr="008E62C6"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 w:rsidRPr="008E62C6"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 w:rsidRPr="008E62C6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 w:rsidRPr="008E62C6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8E62C6"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 w:rsidRPr="008E62C6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Pr="008E62C6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 w:rsidRPr="008E62C6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Sp</w:t>
            </w:r>
            <w:r w:rsidRPr="008E62C6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Pr="008E62C6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8E62C6"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 w:rsidRPr="008E62C6"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 w:rsidRPr="008E62C6"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 w:rsidRPr="008E62C6"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 w:rsidRPr="008E62C6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8E62C6"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 w:rsidRPr="008E62C6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 w:rsidRPr="008E62C6"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 w:rsidRPr="008E62C6"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 w:rsidRPr="008E62C6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8E62C6"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 w:rsidRPr="008E62C6">
              <w:rPr>
                <w:rFonts w:ascii="Calibri" w:eastAsia="Calibri" w:hAnsi="Calibri" w:cs="Calibri"/>
                <w:sz w:val="18"/>
                <w:szCs w:val="18"/>
              </w:rPr>
              <w:t>ka</w:t>
            </w:r>
            <w:r w:rsidRPr="008E62C6"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 w:rsidRPr="008E62C6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Pr="008E62C6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8E62C6"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 w:rsidRPr="008E62C6"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 w:rsidRPr="008E62C6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8E62C6"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 w:rsidRPr="008E62C6"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 w:rsidRPr="008E62C6"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 w:rsidRPr="008E62C6"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 w:rsidRPr="008E62C6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8E62C6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Pr="008E62C6">
              <w:rPr>
                <w:rFonts w:ascii="Calibri" w:eastAsia="Calibri" w:hAnsi="Calibri" w:cs="Calibri"/>
                <w:sz w:val="18"/>
                <w:szCs w:val="18"/>
              </w:rPr>
              <w:t>vi</w:t>
            </w:r>
            <w:r w:rsidRPr="008E62C6"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 w:rsidRPr="008E62C6">
              <w:rPr>
                <w:rFonts w:ascii="Calibri" w:eastAsia="Calibri" w:hAnsi="Calibri" w:cs="Calibri"/>
                <w:sz w:val="18"/>
                <w:szCs w:val="18"/>
              </w:rPr>
              <w:t xml:space="preserve">s </w:t>
            </w:r>
            <w:r w:rsidRPr="008E62C6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</w:t>
            </w:r>
            <w:r w:rsidRPr="008E62C6"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 w:rsidRPr="008E62C6"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 w:rsidRPr="008E62C6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Pr="008E62C6">
              <w:rPr>
                <w:rFonts w:ascii="Calibri" w:eastAsia="Calibri" w:hAnsi="Calibri" w:cs="Calibri"/>
                <w:sz w:val="18"/>
                <w:szCs w:val="18"/>
              </w:rPr>
              <w:t>rt</w:t>
            </w:r>
            <w:r w:rsidRPr="008E62C6"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 w:rsidRPr="008E62C6"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 w:rsidRPr="008E62C6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Pr="008E62C6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8E62C6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Pr="008E62C6">
              <w:rPr>
                <w:rFonts w:ascii="Calibri" w:eastAsia="Calibri" w:hAnsi="Calibri" w:cs="Calibri"/>
                <w:sz w:val="18"/>
                <w:szCs w:val="18"/>
              </w:rPr>
              <w:t>ma</w:t>
            </w:r>
            <w:r w:rsidRPr="008E62C6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 w:rsidRPr="008E62C6">
              <w:rPr>
                <w:rFonts w:ascii="Calibri" w:eastAsia="Calibri" w:hAnsi="Calibri" w:cs="Calibri"/>
                <w:sz w:val="18"/>
                <w:szCs w:val="18"/>
              </w:rPr>
              <w:t>ag</w:t>
            </w:r>
            <w:r w:rsidRPr="008E62C6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8E62C6">
              <w:rPr>
                <w:rFonts w:ascii="Calibri" w:eastAsia="Calibri" w:hAnsi="Calibri" w:cs="Calibri"/>
                <w:sz w:val="18"/>
                <w:szCs w:val="18"/>
              </w:rPr>
              <w:t>rs</w:t>
            </w:r>
          </w:p>
          <w:p w14:paraId="0FBD9666" w14:textId="77777777" w:rsidR="003004B2" w:rsidRDefault="003004B2" w:rsidP="007B52EA"/>
        </w:tc>
        <w:tc>
          <w:tcPr>
            <w:tcW w:w="1871" w:type="dxa"/>
          </w:tcPr>
          <w:p w14:paraId="517720D9" w14:textId="77777777" w:rsidR="008E62C6" w:rsidRDefault="008E62C6" w:rsidP="008E62C6">
            <w:pPr>
              <w:spacing w:line="241" w:lineRule="auto"/>
              <w:ind w:right="-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ag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 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ad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vem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ts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</w:p>
          <w:p w14:paraId="1FD51E05" w14:textId="77777777" w:rsidR="003004B2" w:rsidRDefault="003004B2" w:rsidP="007B52EA"/>
        </w:tc>
        <w:tc>
          <w:tcPr>
            <w:tcW w:w="1493" w:type="dxa"/>
          </w:tcPr>
          <w:p w14:paraId="3373B8FA" w14:textId="77777777" w:rsidR="008E62C6" w:rsidRDefault="008E62C6" w:rsidP="008E62C6">
            <w:pPr>
              <w:spacing w:line="241" w:lineRule="auto"/>
              <w:ind w:right="-4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£300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s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rt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  <w:p w14:paraId="56CD5A62" w14:textId="77777777" w:rsidR="003004B2" w:rsidRDefault="003004B2" w:rsidP="007B52EA"/>
        </w:tc>
        <w:tc>
          <w:tcPr>
            <w:tcW w:w="2713" w:type="dxa"/>
          </w:tcPr>
          <w:p w14:paraId="013BE196" w14:textId="77777777" w:rsidR="008E62C6" w:rsidRDefault="00375CA9" w:rsidP="008E62C6">
            <w:pPr>
              <w:ind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Spring</w:t>
            </w:r>
            <w:r w:rsidR="008E62C6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2015</w:t>
            </w:r>
          </w:p>
          <w:p w14:paraId="6A7881C3" w14:textId="77777777" w:rsidR="003004B2" w:rsidRDefault="003004B2" w:rsidP="007B52EA"/>
        </w:tc>
        <w:tc>
          <w:tcPr>
            <w:tcW w:w="1597" w:type="dxa"/>
          </w:tcPr>
          <w:p w14:paraId="01EB55A0" w14:textId="69EBB136" w:rsidR="003004B2" w:rsidRPr="001864B5" w:rsidRDefault="001864B5" w:rsidP="007B52EA">
            <w:pPr>
              <w:rPr>
                <w:sz w:val="18"/>
                <w:szCs w:val="18"/>
              </w:rPr>
            </w:pPr>
            <w:r w:rsidRPr="001864B5">
              <w:rPr>
                <w:sz w:val="18"/>
                <w:szCs w:val="18"/>
              </w:rPr>
              <w:t>Ongoing</w:t>
            </w:r>
          </w:p>
        </w:tc>
      </w:tr>
      <w:tr w:rsidR="00D901EC" w14:paraId="16826C33" w14:textId="77777777" w:rsidTr="67C9A67D">
        <w:tc>
          <w:tcPr>
            <w:tcW w:w="1569" w:type="dxa"/>
          </w:tcPr>
          <w:p w14:paraId="699C6D80" w14:textId="77777777" w:rsidR="003004B2" w:rsidRPr="008E62C6" w:rsidRDefault="008E62C6" w:rsidP="007B52EA">
            <w:pPr>
              <w:rPr>
                <w:sz w:val="18"/>
                <w:szCs w:val="18"/>
              </w:rPr>
            </w:pPr>
            <w:r w:rsidRPr="008E62C6">
              <w:rPr>
                <w:sz w:val="18"/>
                <w:szCs w:val="18"/>
              </w:rPr>
              <w:t>Audit PE equipment</w:t>
            </w:r>
            <w:r>
              <w:rPr>
                <w:sz w:val="18"/>
                <w:szCs w:val="18"/>
              </w:rPr>
              <w:t xml:space="preserve"> including large apparatus and make plan for renewal</w:t>
            </w:r>
          </w:p>
        </w:tc>
        <w:tc>
          <w:tcPr>
            <w:tcW w:w="1827" w:type="dxa"/>
          </w:tcPr>
          <w:p w14:paraId="55B1D11A" w14:textId="77777777" w:rsidR="003004B2" w:rsidRPr="008E62C6" w:rsidRDefault="008E62C6" w:rsidP="007B52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Sports Premium Manager</w:t>
            </w:r>
          </w:p>
        </w:tc>
        <w:tc>
          <w:tcPr>
            <w:tcW w:w="2878" w:type="dxa"/>
          </w:tcPr>
          <w:p w14:paraId="38D06EC8" w14:textId="77777777" w:rsidR="003004B2" w:rsidRPr="00953098" w:rsidRDefault="008E62C6" w:rsidP="008E62C6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  <w:highlight w:val="green"/>
              </w:rPr>
            </w:pPr>
            <w:r w:rsidRPr="00953098">
              <w:rPr>
                <w:sz w:val="18"/>
                <w:szCs w:val="18"/>
                <w:highlight w:val="green"/>
              </w:rPr>
              <w:t>Audit all PE equipment across all areas</w:t>
            </w:r>
          </w:p>
          <w:p w14:paraId="211A356B" w14:textId="77777777" w:rsidR="008E62C6" w:rsidRDefault="008E62C6" w:rsidP="008E62C6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Create priority plan for renewal of equipment </w:t>
            </w:r>
          </w:p>
          <w:p w14:paraId="5F5FAC69" w14:textId="77777777" w:rsidR="008E62C6" w:rsidRPr="008E62C6" w:rsidRDefault="008E62C6" w:rsidP="008E62C6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1864B5">
              <w:rPr>
                <w:sz w:val="18"/>
                <w:szCs w:val="18"/>
                <w:highlight w:val="green"/>
              </w:rPr>
              <w:t>Purchase new equipment</w:t>
            </w:r>
          </w:p>
        </w:tc>
        <w:tc>
          <w:tcPr>
            <w:tcW w:w="1871" w:type="dxa"/>
          </w:tcPr>
          <w:p w14:paraId="293470FD" w14:textId="77777777" w:rsidR="003004B2" w:rsidRPr="008E62C6" w:rsidRDefault="008E62C6" w:rsidP="007B52EA">
            <w:pPr>
              <w:rPr>
                <w:sz w:val="18"/>
                <w:szCs w:val="18"/>
              </w:rPr>
            </w:pPr>
            <w:r w:rsidRPr="001864B5">
              <w:rPr>
                <w:sz w:val="18"/>
                <w:szCs w:val="18"/>
                <w:highlight w:val="green"/>
              </w:rPr>
              <w:t>Pupils will have appropriate equipment for experiencing high level engagement and participation</w:t>
            </w:r>
          </w:p>
        </w:tc>
        <w:tc>
          <w:tcPr>
            <w:tcW w:w="1493" w:type="dxa"/>
          </w:tcPr>
          <w:p w14:paraId="672E6C03" w14:textId="77777777" w:rsidR="003004B2" w:rsidRPr="008E62C6" w:rsidRDefault="008E62C6" w:rsidP="007B52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£2785</w:t>
            </w:r>
          </w:p>
        </w:tc>
        <w:tc>
          <w:tcPr>
            <w:tcW w:w="2713" w:type="dxa"/>
          </w:tcPr>
          <w:p w14:paraId="22494CA1" w14:textId="77777777" w:rsidR="003004B2" w:rsidRPr="008E62C6" w:rsidRDefault="00375CA9" w:rsidP="007B52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Audit complete, renewal of equipment is ongoing.</w:t>
            </w:r>
          </w:p>
        </w:tc>
        <w:tc>
          <w:tcPr>
            <w:tcW w:w="1597" w:type="dxa"/>
          </w:tcPr>
          <w:p w14:paraId="48E97DBB" w14:textId="25DF3368" w:rsidR="008E62C6" w:rsidRDefault="001864B5" w:rsidP="008E62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Ongoing</w:t>
            </w:r>
          </w:p>
          <w:p w14:paraId="05F6F417" w14:textId="77777777" w:rsidR="003004B2" w:rsidRPr="008E62C6" w:rsidRDefault="003004B2" w:rsidP="008E62C6">
            <w:pPr>
              <w:rPr>
                <w:sz w:val="18"/>
                <w:szCs w:val="18"/>
              </w:rPr>
            </w:pPr>
          </w:p>
        </w:tc>
      </w:tr>
    </w:tbl>
    <w:p w14:paraId="69D03A7B" w14:textId="77777777" w:rsidR="007B52EA" w:rsidRPr="007B52EA" w:rsidRDefault="007B52EA" w:rsidP="007B52EA">
      <w:pPr>
        <w:jc w:val="center"/>
        <w:rPr>
          <w:b/>
          <w:u w:val="single"/>
        </w:rPr>
      </w:pPr>
    </w:p>
    <w:sectPr w:rsidR="007B52EA" w:rsidRPr="007B52EA" w:rsidSect="003004B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26BD8"/>
    <w:multiLevelType w:val="hybridMultilevel"/>
    <w:tmpl w:val="03925FFA"/>
    <w:lvl w:ilvl="0" w:tplc="4FC6D8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36D84"/>
    <w:multiLevelType w:val="hybridMultilevel"/>
    <w:tmpl w:val="44389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40843"/>
    <w:multiLevelType w:val="hybridMultilevel"/>
    <w:tmpl w:val="234CA4C4"/>
    <w:lvl w:ilvl="0" w:tplc="F67EE0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1375C"/>
    <w:multiLevelType w:val="hybridMultilevel"/>
    <w:tmpl w:val="400C8B74"/>
    <w:lvl w:ilvl="0" w:tplc="9ED259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E6B72"/>
    <w:multiLevelType w:val="hybridMultilevel"/>
    <w:tmpl w:val="372AD30A"/>
    <w:lvl w:ilvl="0" w:tplc="F74250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6A34B7"/>
    <w:multiLevelType w:val="hybridMultilevel"/>
    <w:tmpl w:val="0A28DF18"/>
    <w:lvl w:ilvl="0" w:tplc="59A0D9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0334F"/>
    <w:multiLevelType w:val="hybridMultilevel"/>
    <w:tmpl w:val="2D625D9E"/>
    <w:lvl w:ilvl="0" w:tplc="D86C20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53707"/>
    <w:multiLevelType w:val="hybridMultilevel"/>
    <w:tmpl w:val="9F146C72"/>
    <w:lvl w:ilvl="0" w:tplc="08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8" w15:restartNumberingAfterBreak="0">
    <w:nsid w:val="271E5A65"/>
    <w:multiLevelType w:val="hybridMultilevel"/>
    <w:tmpl w:val="27BEF8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9C0274"/>
    <w:multiLevelType w:val="hybridMultilevel"/>
    <w:tmpl w:val="24B496E6"/>
    <w:lvl w:ilvl="0" w:tplc="516610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667128"/>
    <w:multiLevelType w:val="hybridMultilevel"/>
    <w:tmpl w:val="A1F81E0C"/>
    <w:lvl w:ilvl="0" w:tplc="FE5C92A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6825CB"/>
    <w:multiLevelType w:val="hybridMultilevel"/>
    <w:tmpl w:val="3D94D6A6"/>
    <w:lvl w:ilvl="0" w:tplc="5EB474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8C1CC3"/>
    <w:multiLevelType w:val="hybridMultilevel"/>
    <w:tmpl w:val="24B0BD1E"/>
    <w:lvl w:ilvl="0" w:tplc="F74250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B644B7"/>
    <w:multiLevelType w:val="hybridMultilevel"/>
    <w:tmpl w:val="E43C8078"/>
    <w:lvl w:ilvl="0" w:tplc="6F440C0C">
      <w:start w:val="1"/>
      <w:numFmt w:val="bullet"/>
      <w:lvlText w:val="o"/>
      <w:lvlJc w:val="right"/>
      <w:pPr>
        <w:ind w:left="144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8D4138"/>
    <w:multiLevelType w:val="hybridMultilevel"/>
    <w:tmpl w:val="9676CB04"/>
    <w:lvl w:ilvl="0" w:tplc="5622DE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F732BA"/>
    <w:multiLevelType w:val="hybridMultilevel"/>
    <w:tmpl w:val="93140644"/>
    <w:lvl w:ilvl="0" w:tplc="FE5C92A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8A4F00"/>
    <w:multiLevelType w:val="hybridMultilevel"/>
    <w:tmpl w:val="10F60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D92318"/>
    <w:multiLevelType w:val="hybridMultilevel"/>
    <w:tmpl w:val="3022EB84"/>
    <w:lvl w:ilvl="0" w:tplc="5622DE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3D613E"/>
    <w:multiLevelType w:val="hybridMultilevel"/>
    <w:tmpl w:val="CFCC6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EE6AD3"/>
    <w:multiLevelType w:val="hybridMultilevel"/>
    <w:tmpl w:val="C1E04B36"/>
    <w:lvl w:ilvl="0" w:tplc="FE5C92A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5A24D4"/>
    <w:multiLevelType w:val="hybridMultilevel"/>
    <w:tmpl w:val="402E70E0"/>
    <w:lvl w:ilvl="0" w:tplc="B52AAF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5F540F"/>
    <w:multiLevelType w:val="hybridMultilevel"/>
    <w:tmpl w:val="2D187A1E"/>
    <w:lvl w:ilvl="0" w:tplc="A6B63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ED4D31"/>
    <w:multiLevelType w:val="hybridMultilevel"/>
    <w:tmpl w:val="1FE025D6"/>
    <w:lvl w:ilvl="0" w:tplc="6F8A65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9323EB"/>
    <w:multiLevelType w:val="hybridMultilevel"/>
    <w:tmpl w:val="485AF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0D32F8"/>
    <w:multiLevelType w:val="hybridMultilevel"/>
    <w:tmpl w:val="04C2F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6666C3"/>
    <w:multiLevelType w:val="hybridMultilevel"/>
    <w:tmpl w:val="BD86313E"/>
    <w:lvl w:ilvl="0" w:tplc="F74250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DD6B34"/>
    <w:multiLevelType w:val="hybridMultilevel"/>
    <w:tmpl w:val="C950B152"/>
    <w:lvl w:ilvl="0" w:tplc="FE5C92A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24724C"/>
    <w:multiLevelType w:val="hybridMultilevel"/>
    <w:tmpl w:val="5844B902"/>
    <w:lvl w:ilvl="0" w:tplc="F74250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9"/>
  </w:num>
  <w:num w:numId="3">
    <w:abstractNumId w:val="10"/>
  </w:num>
  <w:num w:numId="4">
    <w:abstractNumId w:val="26"/>
  </w:num>
  <w:num w:numId="5">
    <w:abstractNumId w:val="18"/>
  </w:num>
  <w:num w:numId="6">
    <w:abstractNumId w:val="16"/>
  </w:num>
  <w:num w:numId="7">
    <w:abstractNumId w:val="2"/>
  </w:num>
  <w:num w:numId="8">
    <w:abstractNumId w:val="21"/>
  </w:num>
  <w:num w:numId="9">
    <w:abstractNumId w:val="5"/>
  </w:num>
  <w:num w:numId="10">
    <w:abstractNumId w:val="20"/>
  </w:num>
  <w:num w:numId="11">
    <w:abstractNumId w:val="0"/>
  </w:num>
  <w:num w:numId="12">
    <w:abstractNumId w:val="6"/>
  </w:num>
  <w:num w:numId="13">
    <w:abstractNumId w:val="22"/>
  </w:num>
  <w:num w:numId="14">
    <w:abstractNumId w:val="14"/>
  </w:num>
  <w:num w:numId="15">
    <w:abstractNumId w:val="17"/>
  </w:num>
  <w:num w:numId="16">
    <w:abstractNumId w:val="7"/>
  </w:num>
  <w:num w:numId="17">
    <w:abstractNumId w:val="1"/>
  </w:num>
  <w:num w:numId="18">
    <w:abstractNumId w:val="13"/>
  </w:num>
  <w:num w:numId="19">
    <w:abstractNumId w:val="11"/>
  </w:num>
  <w:num w:numId="20">
    <w:abstractNumId w:val="8"/>
  </w:num>
  <w:num w:numId="21">
    <w:abstractNumId w:val="15"/>
  </w:num>
  <w:num w:numId="22">
    <w:abstractNumId w:val="23"/>
  </w:num>
  <w:num w:numId="23">
    <w:abstractNumId w:val="3"/>
  </w:num>
  <w:num w:numId="24">
    <w:abstractNumId w:val="4"/>
  </w:num>
  <w:num w:numId="25">
    <w:abstractNumId w:val="12"/>
  </w:num>
  <w:num w:numId="26">
    <w:abstractNumId w:val="25"/>
  </w:num>
  <w:num w:numId="27">
    <w:abstractNumId w:val="27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4B2"/>
    <w:rsid w:val="001864B5"/>
    <w:rsid w:val="001E02EE"/>
    <w:rsid w:val="002B2A41"/>
    <w:rsid w:val="003004B2"/>
    <w:rsid w:val="00375CA9"/>
    <w:rsid w:val="004201BF"/>
    <w:rsid w:val="004546B7"/>
    <w:rsid w:val="00547A65"/>
    <w:rsid w:val="005D54CD"/>
    <w:rsid w:val="00781EB5"/>
    <w:rsid w:val="007B52EA"/>
    <w:rsid w:val="00807A1F"/>
    <w:rsid w:val="008D37ED"/>
    <w:rsid w:val="008E62C6"/>
    <w:rsid w:val="00953098"/>
    <w:rsid w:val="00A96B43"/>
    <w:rsid w:val="00AD61FC"/>
    <w:rsid w:val="00D901EC"/>
    <w:rsid w:val="00E01472"/>
    <w:rsid w:val="00FD14DC"/>
    <w:rsid w:val="67C9A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96E81"/>
  <w15:chartTrackingRefBased/>
  <w15:docId w15:val="{4A4B396C-B65B-45E7-8ADD-422710A9E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0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04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1D3B7322E2284AAFCF77EC132B0381" ma:contentTypeVersion="1" ma:contentTypeDescription="Create a new document." ma:contentTypeScope="" ma:versionID="57e33a59fc6e57036b69785f78c13813">
  <xsd:schema xmlns:xsd="http://www.w3.org/2001/XMLSchema" xmlns:xs="http://www.w3.org/2001/XMLSchema" xmlns:p="http://schemas.microsoft.com/office/2006/metadata/properties" xmlns:ns3="cdcbdbda-5627-4c69-a76e-a3abd195b192" targetNamespace="http://schemas.microsoft.com/office/2006/metadata/properties" ma:root="true" ma:fieldsID="7ea472cdec1e8d0aeb99cf2fac73e1a6" ns3:_="">
    <xsd:import namespace="cdcbdbda-5627-4c69-a76e-a3abd195b192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bdbda-5627-4c69-a76e-a3abd195b19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F007DA-156F-45CB-9DC1-9CEB07CCA1DD}">
  <ds:schemaRefs>
    <ds:schemaRef ds:uri="http://www.w3.org/XML/1998/namespace"/>
    <ds:schemaRef ds:uri="cdcbdbda-5627-4c69-a76e-a3abd195b192"/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C569CD25-141A-4606-BEBA-756604DD60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cbdbda-5627-4c69-a76e-a3abd195b1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4FA2A9-5F4C-481F-A9D9-8056D9D54A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Waddington</dc:creator>
  <cp:keywords/>
  <dc:description/>
  <cp:lastModifiedBy>Greg Waddington</cp:lastModifiedBy>
  <cp:revision>5</cp:revision>
  <dcterms:created xsi:type="dcterms:W3CDTF">2015-01-22T23:36:00Z</dcterms:created>
  <dcterms:modified xsi:type="dcterms:W3CDTF">2015-06-30T22:01:00Z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0x010100A01D3B7322E2284AAFCF77EC132B0381</vt:lpwstr>
  </property>
</Properties>
</file>